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03354E4" w14:textId="7CE9A001" w:rsidR="00B34A36" w:rsidRDefault="00165EA7" w:rsidP="00914FF4">
      <w:pPr>
        <w:jc w:val="both"/>
        <w:rPr>
          <w:rFonts w:ascii="Verdana" w:hAnsi="Verdana"/>
          <w:b/>
          <w:bCs/>
          <w:color w:val="002C6C"/>
          <w:sz w:val="24"/>
          <w:szCs w:val="24"/>
          <w:lang w:val="bs-Latn-BA"/>
        </w:rPr>
      </w:pPr>
      <w:r>
        <w:rPr>
          <w:rFonts w:ascii="Verdana" w:hAnsi="Verdana"/>
          <w:b/>
          <w:bCs/>
          <w:noProof/>
          <w:color w:val="002C6C"/>
          <w:sz w:val="24"/>
          <w:szCs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9811D" wp14:editId="40B2FD53">
                <wp:simplePos x="0" y="0"/>
                <wp:positionH relativeFrom="margin">
                  <wp:posOffset>4426585</wp:posOffset>
                </wp:positionH>
                <wp:positionV relativeFrom="paragraph">
                  <wp:posOffset>163830</wp:posOffset>
                </wp:positionV>
                <wp:extent cx="1685925" cy="304800"/>
                <wp:effectExtent l="0" t="0" r="28575" b="19050"/>
                <wp:wrapNone/>
                <wp:docPr id="190066123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BC65D" w14:textId="18548065" w:rsidR="0002681F" w:rsidRPr="0002681F" w:rsidRDefault="0002681F" w:rsidP="00165EA7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lang w:val="bs-Latn-BA"/>
                              </w:rPr>
                            </w:pPr>
                            <w:r w:rsidRPr="0002681F">
                              <w:rPr>
                                <w:b/>
                                <w:bCs/>
                                <w:sz w:val="12"/>
                                <w:szCs w:val="12"/>
                                <w:lang w:val="bs-Latn-BA"/>
                              </w:rPr>
                              <w:t>OBRTNIČKA KOMORA SREDNJEBOSANSKOG KANTONA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9811D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348.55pt;margin-top:12.9pt;width:132.75pt;height:24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EhVQIAAK8EAAAOAAAAZHJzL2Uyb0RvYy54bWysVEtv2zAMvg/YfxB0X+w8lxhxiixFhgFF&#10;WyAZelZkORYqi5qkxM5+/Sjl2a6nYReZFB8iP3709K6tFdkL6yTonHY7KSVCcyik3ub053r5ZUyJ&#10;80wXTIEWOT0IR+9mnz9NG5OJHlSgCmEJJtEua0xOK+9NliSOV6JmrgNGaDSWYGvmUbXbpLCswey1&#10;SnppOkoasIWxwIVzeHt/NNJZzF+WgvunsnTCE5VTrM3H08ZzE85kNmXZ1jJTSX4qg/1DFTWTGh+9&#10;pLpnnpGdlX+lqiW34KD0HQ51AmUpuYg9YDfd9F03q4oZEXtBcJy5wOT+X1r+uH+2RBY4uwnCOer2&#10;+j1KNKtxVmvx6ryWBF730pJuwKoxLsOQlcEg336DFuPO9w4vAwRtaevwxeYI2hH1wwVp0XrCQ9Bo&#10;PJz0hpRwtPXTwTiNo0iu0cY6/11ATYKQU4uTjACz/YPzWAm6nl3CYw6ULJZSqagE9oiFsmTPcO7K&#10;xxox4o2X0qTJ6ag/TGPiN7bIv2uGzfaDDJhPaSwkYHLsPUi+3bQnoDZQHBAnC0fWOcOXEpt5YM4/&#10;M4s0Q2hwdfwTHqUCLAZOEiUV2N8f3Qd/nD5aKWmQtjl1v3bMCkrUD428mHQHg8DzqAyGX3uo2FvL&#10;5taid/UCEKEuLqnhUQz+Xp3F0kL9ghs2D6+iiWmOb+fUn8WFPy4TbigX83l0QmYb5h/0yvCQOkwk&#10;jGrdvjBrTvP0yIRHOBOcZe/GevQNkRrmOw+ljDMPAB9RPeGOWxGpcNrgsHa3evS6/mdmfwAAAP//&#10;AwBQSwMEFAAGAAgAAAAhAAXtS9ngAAAACQEAAA8AAABkcnMvZG93bnJldi54bWxMj0FLw0AQhe+C&#10;/2EZwZvdNK1pGjMpQRHBCmL14m2bjEkwOxuy2zb9944nPQ7z8d738s1ke3Wk0XeOEeazCBRx5eqO&#10;G4SP98ebFJQPhmvTOyaEM3nYFJcXuclqd+I3Ou5CoySEfWYQ2hCGTGtftWSNn7mBWH5fbrQmyDk2&#10;uh7NScJtr+MoSrQ1HUtDawa6b6n63h0swvPy0zwswpbOgafXsnxKh6V/Qby+mso7UIGm8AfDr76o&#10;QyFOe3fg2qseIVmv5oIixLcyQYB1Eieg9girRQq6yPX/BcUPAAAA//8DAFBLAQItABQABgAIAAAA&#10;IQC2gziS/gAAAOEBAAATAAAAAAAAAAAAAAAAAAAAAABbQ29udGVudF9UeXBlc10ueG1sUEsBAi0A&#10;FAAGAAgAAAAhADj9If/WAAAAlAEAAAsAAAAAAAAAAAAAAAAALwEAAF9yZWxzLy5yZWxzUEsBAi0A&#10;FAAGAAgAAAAhAIF0ISFVAgAArwQAAA4AAAAAAAAAAAAAAAAALgIAAGRycy9lMm9Eb2MueG1sUEsB&#10;Ai0AFAAGAAgAAAAhAAXtS9ngAAAACQEAAA8AAAAAAAAAAAAAAAAArwQAAGRycy9kb3ducmV2Lnht&#10;bFBLBQYAAAAABAAEAPMAAAC8BQAAAAA=&#10;" fillcolor="white [3201]" strokecolor="white [3212]" strokeweight=".5pt">
                <v:textbox>
                  <w:txbxContent>
                    <w:p w14:paraId="383BC65D" w14:textId="18548065" w:rsidR="0002681F" w:rsidRPr="0002681F" w:rsidRDefault="0002681F" w:rsidP="00165EA7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  <w:lang w:val="bs-Latn-BA"/>
                        </w:rPr>
                      </w:pPr>
                      <w:r w:rsidRPr="0002681F">
                        <w:rPr>
                          <w:b/>
                          <w:bCs/>
                          <w:sz w:val="12"/>
                          <w:szCs w:val="12"/>
                          <w:lang w:val="bs-Latn-BA"/>
                        </w:rPr>
                        <w:t>OBRTNIČKA KOMORA SREDNJEBOSANSKOG KANTONA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2C6C"/>
          <w:sz w:val="24"/>
          <w:szCs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57474" wp14:editId="5D49E12B">
                <wp:simplePos x="0" y="0"/>
                <wp:positionH relativeFrom="margin">
                  <wp:posOffset>2027555</wp:posOffset>
                </wp:positionH>
                <wp:positionV relativeFrom="paragraph">
                  <wp:posOffset>142875</wp:posOffset>
                </wp:positionV>
                <wp:extent cx="1685925" cy="304800"/>
                <wp:effectExtent l="0" t="0" r="28575" b="19050"/>
                <wp:wrapNone/>
                <wp:docPr id="150431086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8BA8AC" w14:textId="72CE2D02" w:rsidR="00914FF4" w:rsidRPr="0002681F" w:rsidRDefault="00914FF4" w:rsidP="00165EA7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lang w:val="bs-Latn-BA"/>
                              </w:rPr>
                            </w:pPr>
                            <w:r w:rsidRPr="0002681F">
                              <w:rPr>
                                <w:b/>
                                <w:bCs/>
                                <w:sz w:val="12"/>
                                <w:szCs w:val="12"/>
                                <w:lang w:val="bs-Latn-BA"/>
                              </w:rPr>
                              <w:t>OBRTNIČKA KOMORA FEDERACIJE BOSNE I HERCEGOVINE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7474" id="_x0000_s1027" type="#_x0000_t202" style="position:absolute;left:0;text-align:left;margin-left:159.65pt;margin-top:11.25pt;width:132.75pt;height:2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fxWAIAALYEAAAOAAAAZHJzL2Uyb0RvYy54bWysVEtv2zAMvg/YfxB0X2zntTSIU2QpMgwI&#10;2gLJ0LMiy4lQWdQkJXb260fJebXradhFJsWHyI8fPblvKkUOwjoJOqdZJ6VEaA6F1Nuc/lwvvowo&#10;cZ7pginQIqdH4ej99POnSW3Gogs7UIWwBJNoN65NTnfem3GSOL4TFXMdMEKjsQRbMY+q3SaFZTVm&#10;r1TSTdNhUoMtjAUunMPbh9ZIpzF/WQrun8rSCU9UTrE2H08bz004k+mEjbeWmZ3kpzLYP1RRManx&#10;0UuqB+YZ2Vv5V6pKcgsOSt/hUCVQlpKL2AN2k6XvulntmBGxFwTHmQtM7v+l5Y+HZ0tkgbMbpP1e&#10;lo6GXUo0q3BWa/HqvJYEXg/SkixgVRs3xpCVwSDffIMG4873Di8DBE1pq/DF5gjaEfXjBWnReMJD&#10;0HA0uOsOKOFo66X9URpHkVyjjXX+u4CKBCGnFicZAWaHpfNYCbqeXcJjDpQsFlKpqAT2iLmy5MBw&#10;7srHGjHijZfSpM7psDdIY+I3tsi/a4bN9oMMmE9pLCRg0vYeJN9smhbPMy4bKI4Il4WWfM7whcSe&#10;lsz5Z2aRbYgQbpB/wqNUgDXBSaJkB/b3R/fBH0mAVkpqZG9O3a89s4IS9UMjPe6yfj/QPSr9wdcu&#10;KvbWsrm16H01BwQqw101PIrB36uzWFqoXnDRZuFVNDHN8e2c+rM49+1O4aJyMZtFJyS4YX6pV4aH&#10;1GEwYWLr5oVZcxqrR0I8wpnnbPxuuq1viNQw23soZRx9wLlF9QQ/LkdkxGmRw/bd6tHr+ruZ/gEA&#10;AP//AwBQSwMEFAAGAAgAAAAhAPlKNk3gAAAACQEAAA8AAABkcnMvZG93bnJldi54bWxMj01Lw0AQ&#10;hu+C/2EZwZvdNB82xmxKUESwgth68bbNjkkwOxuy2zb9944nPQ7z8L7PW65nO4gjTr53pGC5iEAg&#10;Nc701Cr42D3d5CB80GT04AgVnNHDurq8KHVh3Ine8bgNreAQ8oVW0IUwFlL6pkOr/cKNSPz7cpPV&#10;gc+plWbSJw63g4yj6FZa3RM3dHrEhw6b7+3BKnhJP/VjEjZ4DjS/1fVzPqb+Vanrq7m+BxFwDn8w&#10;/OqzOlTstHcHMl4MCpLlXcKogjjOQDCQ5Slv2StYRRnIqpT/F1Q/AAAA//8DAFBLAQItABQABgAI&#10;AAAAIQC2gziS/gAAAOEBAAATAAAAAAAAAAAAAAAAAAAAAABbQ29udGVudF9UeXBlc10ueG1sUEsB&#10;Ai0AFAAGAAgAAAAhADj9If/WAAAAlAEAAAsAAAAAAAAAAAAAAAAALwEAAF9yZWxzLy5yZWxzUEsB&#10;Ai0AFAAGAAgAAAAhANZEF/FYAgAAtgQAAA4AAAAAAAAAAAAAAAAALgIAAGRycy9lMm9Eb2MueG1s&#10;UEsBAi0AFAAGAAgAAAAhAPlKNk3gAAAACQEAAA8AAAAAAAAAAAAAAAAAsgQAAGRycy9kb3ducmV2&#10;LnhtbFBLBQYAAAAABAAEAPMAAAC/BQAAAAA=&#10;" fillcolor="white [3201]" strokecolor="white [3212]" strokeweight=".5pt">
                <v:textbox>
                  <w:txbxContent>
                    <w:p w14:paraId="0A8BA8AC" w14:textId="72CE2D02" w:rsidR="00914FF4" w:rsidRPr="0002681F" w:rsidRDefault="00914FF4" w:rsidP="00165EA7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  <w:lang w:val="bs-Latn-BA"/>
                        </w:rPr>
                      </w:pPr>
                      <w:r w:rsidRPr="0002681F">
                        <w:rPr>
                          <w:b/>
                          <w:bCs/>
                          <w:sz w:val="12"/>
                          <w:szCs w:val="12"/>
                          <w:lang w:val="bs-Latn-BA"/>
                        </w:rPr>
                        <w:t>OBRTNIČKA KOMORA FEDERACIJE BOSNE I HERCEGOVINE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2C6C"/>
          <w:sz w:val="24"/>
          <w:szCs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BBEF6" wp14:editId="5E1CB93C">
                <wp:simplePos x="0" y="0"/>
                <wp:positionH relativeFrom="margin">
                  <wp:posOffset>-790575</wp:posOffset>
                </wp:positionH>
                <wp:positionV relativeFrom="paragraph">
                  <wp:posOffset>104775</wp:posOffset>
                </wp:positionV>
                <wp:extent cx="1685925" cy="304800"/>
                <wp:effectExtent l="0" t="0" r="28575" b="19050"/>
                <wp:wrapNone/>
                <wp:docPr id="29449406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ABD004" w14:textId="59B92BBB" w:rsidR="00914FF4" w:rsidRPr="0002681F" w:rsidRDefault="00914FF4" w:rsidP="00165EA7">
                            <w:pPr>
                              <w:pBdr>
                                <w:bottom w:val="single" w:sz="4" w:space="1" w:color="FFFFFF" w:themeColor="background1"/>
                              </w:pBd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2681F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FEDERAL</w:t>
                            </w:r>
                            <w:r w:rsidR="003F696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NO MINISTARSTVO RAZVOJA</w:t>
                            </w:r>
                            <w:r w:rsidR="003F6963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  <w:t>PODUZETi</w:t>
                            </w:r>
                            <w:r w:rsidRPr="0002681F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ŠTVA I OBRTA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BEF6" id="_x0000_s1028" type="#_x0000_t202" style="position:absolute;left:0;text-align:left;margin-left:-62.25pt;margin-top:8.25pt;width:132.75pt;height:2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+UWAIAALUEAAAOAAAAZHJzL2Uyb0RvYy54bWysVEuP2jAQvlfqf7B8LwlsoIAIK8qKqhLa&#10;XQmqPRvHAWsdj2sbEvrrO3Z47XZPVS/OjOfhmW++yeS+qRQ5COsk6Jx2OyklQnMopN7m9Od68WVI&#10;ifNMF0yBFjk9Ckfvp58/TWozFj3YgSqEJZhEu3Ftcrrz3oyTxPGdqJjrgBEajSXYinlU7TYpLKsx&#10;e6WSXpoOkhpsYSxw4RzePrRGOo35y1Jw/1SWTniicoq1+XjaeG7CmUwnbLy1zOwkP5XB/qGKikmN&#10;j15SPTDPyN7Kv1JVkltwUPoOhyqBspRcxB6wm276rpvVjhkRe0FwnLnA5P5fWv54eLZEFjntjbJs&#10;lKWDHiWaVTiqtXh1XksCrwdpSTdAVRs3xoiVwRjffIMGR36+d3gZEGhKW4Uv9kbQjqAfL0CLxhMe&#10;ggbD/qjXp4Sj7S7NhmmcRHKNNtb57wIqEoScWhxkxJcdls5jJeh6dgmPOVCyWEilohLII+bKkgPD&#10;sSsfa8SIN15Kkzqng7t+GhO/sUX6XTNsth9kwHxKYyEBk7b3IPlm07RwnnHZQHFEuCy03HOGLyT2&#10;tGTOPzOLZEOEcIH8Ex6lAqwJThIlO7C/P7oP/sgBtFJSI3lz6n7tmRWUqB8a2THqZllge1Sy/tce&#10;KvbWsrm16H01BwSqi6tqeBSDv1dnsbRQveCezcKraGKa49s59Wdx7tuVwj3lYjaLTshvw/xSrwwP&#10;qcNgwsTWzQuz5jRWj4R4hDPN2fjddFvfEKlhtvdQyjj6gHOL6gl+3I3IiNMeh+W71aPX9W8z/QMA&#10;AP//AwBQSwMEFAAGAAgAAAAhAPM/NpPeAAAACgEAAA8AAABkcnMvZG93bnJldi54bWxMj0FLw0AQ&#10;he+C/2EZwVu7SY2hxGxKUERQQaxevE2zYxLMzobstk3/vdOTnobHe7z5XrmZ3aAONIXes4F0mYAi&#10;brztuTXw+fG4WIMKEdni4JkMnCjAprq8KLGw/sjvdNjGVkkJhwINdDGOhdah6chhWPqRWLxvPzmM&#10;IqdW2wmPUu4GvUqSXDvsWT50ONJ9R83Pdu8MPGdf+HATX+gUeX6r66f1mIVXY66v5voOVKQ5/oXh&#10;jC/oUAnTzu/ZBjUYWKSr7Fay4uRyz4kslXU7A7kYuir1/wnVLwAAAP//AwBQSwECLQAUAAYACAAA&#10;ACEAtoM4kv4AAADhAQAAEwAAAAAAAAAAAAAAAAAAAAAAW0NvbnRlbnRfVHlwZXNdLnhtbFBLAQIt&#10;ABQABgAIAAAAIQA4/SH/1gAAAJQBAAALAAAAAAAAAAAAAAAAAC8BAABfcmVscy8ucmVsc1BLAQIt&#10;ABQABgAIAAAAIQC0Uj+UWAIAALUEAAAOAAAAAAAAAAAAAAAAAC4CAABkcnMvZTJvRG9jLnhtbFBL&#10;AQItABQABgAIAAAAIQDzPzaT3gAAAAoBAAAPAAAAAAAAAAAAAAAAALIEAABkcnMvZG93bnJldi54&#10;bWxQSwUGAAAAAAQABADzAAAAvQUAAAAA&#10;" fillcolor="white [3201]" strokecolor="white [3212]" strokeweight=".5pt">
                <v:textbox>
                  <w:txbxContent>
                    <w:p w14:paraId="08ABD004" w14:textId="59B92BBB" w:rsidR="00914FF4" w:rsidRPr="0002681F" w:rsidRDefault="00914FF4" w:rsidP="00165EA7">
                      <w:pPr>
                        <w:pBdr>
                          <w:bottom w:val="single" w:sz="4" w:space="1" w:color="FFFFFF" w:themeColor="background1"/>
                        </w:pBd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02681F">
                        <w:rPr>
                          <w:b/>
                          <w:bCs/>
                          <w:sz w:val="12"/>
                          <w:szCs w:val="12"/>
                        </w:rPr>
                        <w:t>FEDERAL</w:t>
                      </w:r>
                      <w:r w:rsidR="003F6963">
                        <w:rPr>
                          <w:b/>
                          <w:bCs/>
                          <w:sz w:val="12"/>
                          <w:szCs w:val="12"/>
                        </w:rPr>
                        <w:t>NO MINISTARSTVO RAZVOJA</w:t>
                      </w:r>
                      <w:r w:rsidR="003F6963">
                        <w:rPr>
                          <w:b/>
                          <w:bCs/>
                          <w:sz w:val="12"/>
                          <w:szCs w:val="12"/>
                        </w:rPr>
                        <w:br/>
                        <w:t>PODUZETi</w:t>
                      </w:r>
                      <w:r w:rsidRPr="0002681F">
                        <w:rPr>
                          <w:b/>
                          <w:bCs/>
                          <w:sz w:val="12"/>
                          <w:szCs w:val="12"/>
                        </w:rPr>
                        <w:t>ŠTVA I OBRTA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2F5D8" w14:textId="001A2055" w:rsidR="00B34A36" w:rsidRDefault="00B34A36" w:rsidP="00914FF4">
      <w:pPr>
        <w:jc w:val="both"/>
        <w:rPr>
          <w:rFonts w:ascii="Verdana" w:hAnsi="Verdana"/>
          <w:b/>
          <w:bCs/>
          <w:color w:val="002C6C"/>
          <w:sz w:val="24"/>
          <w:szCs w:val="24"/>
          <w:lang w:val="bs-Latn-BA"/>
        </w:rPr>
      </w:pPr>
    </w:p>
    <w:p w14:paraId="3E13EA62" w14:textId="2331BBBB" w:rsidR="00914FF4" w:rsidRPr="00914FF4" w:rsidRDefault="00914FF4" w:rsidP="00914FF4">
      <w:pPr>
        <w:jc w:val="both"/>
        <w:rPr>
          <w:rFonts w:ascii="Verdana" w:hAnsi="Verdana"/>
          <w:sz w:val="20"/>
          <w:szCs w:val="20"/>
        </w:rPr>
      </w:pPr>
    </w:p>
    <w:p w14:paraId="0388B8E5" w14:textId="55308C53" w:rsidR="00914FF4" w:rsidRPr="00914FF4" w:rsidRDefault="00C97D36" w:rsidP="00914FF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Datum: 23</w:t>
      </w:r>
      <w:r w:rsidR="00914FF4" w:rsidRPr="00914FF4">
        <w:rPr>
          <w:rFonts w:ascii="Verdana" w:hAnsi="Verdana"/>
          <w:sz w:val="20"/>
          <w:szCs w:val="20"/>
        </w:rPr>
        <w:t>.0</w:t>
      </w:r>
      <w:r w:rsidR="00914FF4">
        <w:rPr>
          <w:rFonts w:ascii="Verdana" w:hAnsi="Verdana"/>
          <w:sz w:val="20"/>
          <w:szCs w:val="20"/>
        </w:rPr>
        <w:t>9</w:t>
      </w:r>
      <w:r w:rsidR="00914FF4" w:rsidRPr="00914FF4">
        <w:rPr>
          <w:rFonts w:ascii="Verdana" w:hAnsi="Verdana"/>
          <w:sz w:val="20"/>
          <w:szCs w:val="20"/>
        </w:rPr>
        <w:t xml:space="preserve">.2024. godine         </w:t>
      </w:r>
    </w:p>
    <w:p w14:paraId="573C48D4" w14:textId="011526A0" w:rsidR="00914FF4" w:rsidRPr="0002681F" w:rsidRDefault="00914FF4" w:rsidP="009148E1">
      <w:pPr>
        <w:jc w:val="both"/>
        <w:rPr>
          <w:rFonts w:ascii="Verdana" w:hAnsi="Verdana"/>
          <w:b/>
          <w:bCs/>
          <w:sz w:val="20"/>
          <w:szCs w:val="20"/>
        </w:rPr>
      </w:pPr>
      <w:r w:rsidRPr="00914FF4">
        <w:rPr>
          <w:rFonts w:ascii="Verdana" w:hAnsi="Verdana"/>
          <w:b/>
          <w:bCs/>
          <w:sz w:val="20"/>
          <w:szCs w:val="20"/>
        </w:rPr>
        <w:t>Predmet: Poziv na okrugli sto</w:t>
      </w:r>
      <w:r w:rsidR="00CF0438">
        <w:rPr>
          <w:rFonts w:ascii="Verdana" w:hAnsi="Verdana"/>
          <w:b/>
          <w:bCs/>
          <w:sz w:val="20"/>
          <w:szCs w:val="20"/>
        </w:rPr>
        <w:t>l</w:t>
      </w:r>
      <w:r w:rsidRPr="00914FF4">
        <w:rPr>
          <w:rFonts w:ascii="Verdana" w:hAnsi="Verdana"/>
          <w:b/>
          <w:bCs/>
          <w:sz w:val="20"/>
          <w:szCs w:val="20"/>
        </w:rPr>
        <w:t xml:space="preserve"> „</w:t>
      </w:r>
      <w:r w:rsidRPr="0002681F">
        <w:rPr>
          <w:rFonts w:ascii="Verdana" w:hAnsi="Verdana"/>
          <w:b/>
          <w:bCs/>
          <w:sz w:val="20"/>
          <w:szCs w:val="20"/>
        </w:rPr>
        <w:t>Barkod – Izazovi i problemi u označavanju proizvoda na prodajnim mjestima</w:t>
      </w:r>
      <w:r w:rsidRPr="00914FF4">
        <w:rPr>
          <w:rFonts w:ascii="Verdana" w:hAnsi="Verdana"/>
          <w:b/>
          <w:bCs/>
          <w:sz w:val="20"/>
          <w:szCs w:val="20"/>
        </w:rPr>
        <w:t>“</w:t>
      </w:r>
    </w:p>
    <w:p w14:paraId="73268888" w14:textId="77777777" w:rsidR="009148E1" w:rsidRPr="009148E1" w:rsidRDefault="009148E1" w:rsidP="009148E1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5BA1FAD6" w14:textId="3D808C57" w:rsidR="00CB6F2D" w:rsidRPr="00CB4CB7" w:rsidRDefault="00CB6F2D" w:rsidP="00C86A48">
      <w:pPr>
        <w:jc w:val="both"/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 xml:space="preserve">Obrtnička komora FBiH i Obrtnička komora SBK/KSB pozivaju Vas da unaprijedite svoje poslovanje i osigurate pravilno označavanje proizvoda za </w:t>
      </w:r>
      <w:r w:rsidR="00156B1D" w:rsidRPr="00CB4CB7">
        <w:rPr>
          <w:rFonts w:ascii="Verdana" w:hAnsi="Verdana"/>
          <w:sz w:val="18"/>
          <w:szCs w:val="18"/>
        </w:rPr>
        <w:t>dalju prodaju i plasman</w:t>
      </w:r>
      <w:r w:rsidR="00B34A36">
        <w:rPr>
          <w:rFonts w:ascii="Verdana" w:hAnsi="Verdana"/>
          <w:sz w:val="18"/>
          <w:szCs w:val="18"/>
        </w:rPr>
        <w:t xml:space="preserve">. Na okruglom stolu </w:t>
      </w:r>
      <w:r w:rsidRPr="00CB4CB7">
        <w:rPr>
          <w:rFonts w:ascii="Verdana" w:hAnsi="Verdana"/>
          <w:sz w:val="18"/>
          <w:szCs w:val="18"/>
        </w:rPr>
        <w:t>"Barkod: Izazovi i problemi u označavanju proizvoda</w:t>
      </w:r>
      <w:r w:rsidR="0002681F" w:rsidRPr="00CB4CB7">
        <w:rPr>
          <w:rFonts w:ascii="Verdana" w:hAnsi="Verdana"/>
          <w:sz w:val="18"/>
          <w:szCs w:val="18"/>
        </w:rPr>
        <w:t xml:space="preserve"> na prodajnim mjestima</w:t>
      </w:r>
      <w:r w:rsidRPr="00CB4CB7">
        <w:rPr>
          <w:rFonts w:ascii="Verdana" w:hAnsi="Verdana"/>
          <w:sz w:val="18"/>
          <w:szCs w:val="18"/>
        </w:rPr>
        <w:t xml:space="preserve">" </w:t>
      </w:r>
      <w:r w:rsidR="00B34A36" w:rsidRPr="00B34A36">
        <w:rPr>
          <w:rFonts w:ascii="Verdana" w:hAnsi="Verdana"/>
          <w:sz w:val="18"/>
          <w:szCs w:val="18"/>
        </w:rPr>
        <w:t>koji s</w:t>
      </w:r>
      <w:r w:rsidR="00B34A36">
        <w:rPr>
          <w:rFonts w:ascii="Verdana" w:hAnsi="Verdana"/>
          <w:sz w:val="18"/>
          <w:szCs w:val="18"/>
        </w:rPr>
        <w:t>e organizira</w:t>
      </w:r>
      <w:r w:rsidR="00B34A36" w:rsidRPr="00B34A36">
        <w:rPr>
          <w:rFonts w:ascii="Verdana" w:hAnsi="Verdana"/>
          <w:sz w:val="18"/>
          <w:szCs w:val="18"/>
        </w:rPr>
        <w:t xml:space="preserve"> u okviru projekta Programa utroška sredstava Tekućih transfera </w:t>
      </w:r>
      <w:r w:rsidR="00B34A36">
        <w:rPr>
          <w:rFonts w:ascii="Verdana" w:hAnsi="Verdana"/>
          <w:sz w:val="18"/>
          <w:szCs w:val="18"/>
        </w:rPr>
        <w:t>neprofitnim organizacijama – Pr</w:t>
      </w:r>
      <w:r w:rsidR="00B34A36" w:rsidRPr="00B34A36">
        <w:rPr>
          <w:rFonts w:ascii="Verdana" w:hAnsi="Verdana"/>
          <w:sz w:val="18"/>
          <w:szCs w:val="18"/>
        </w:rPr>
        <w:t xml:space="preserve">ojekat 3 „Poticaj komorama“ Federalnog ministarstva razvoja poduzetništva i obrta, koji se implementira od strane Obrtničke komore Federacije Bosne i Hercegovine i Obrtničke komore </w:t>
      </w:r>
      <w:r w:rsidR="00B34A36">
        <w:rPr>
          <w:rFonts w:ascii="Verdana" w:hAnsi="Verdana"/>
          <w:sz w:val="18"/>
          <w:szCs w:val="18"/>
        </w:rPr>
        <w:t xml:space="preserve">SBK/KSB </w:t>
      </w:r>
      <w:r w:rsidRPr="00CB4CB7">
        <w:rPr>
          <w:rFonts w:ascii="Verdana" w:hAnsi="Verdana"/>
          <w:sz w:val="18"/>
          <w:szCs w:val="18"/>
        </w:rPr>
        <w:t>naučit ćete ključne aspekte barkodiranja i kako iskoristiti moderne tehnologije za poboljšanje prodaje i korisničkog iskustva.</w:t>
      </w:r>
    </w:p>
    <w:p w14:paraId="7020B915" w14:textId="77777777" w:rsidR="00CB6F2D" w:rsidRPr="00CB4CB7" w:rsidRDefault="00CB6F2D" w:rsidP="00CB6F2D">
      <w:pPr>
        <w:rPr>
          <w:rFonts w:ascii="Verdana" w:hAnsi="Verdana"/>
          <w:b/>
          <w:bCs/>
          <w:sz w:val="18"/>
          <w:szCs w:val="18"/>
        </w:rPr>
      </w:pPr>
      <w:r w:rsidRPr="00CB4CB7">
        <w:rPr>
          <w:rFonts w:ascii="Verdana" w:hAnsi="Verdana"/>
          <w:b/>
          <w:bCs/>
          <w:sz w:val="18"/>
          <w:szCs w:val="18"/>
        </w:rPr>
        <w:t xml:space="preserve">Datum: </w:t>
      </w:r>
      <w:r w:rsidRPr="00CB4CB7">
        <w:rPr>
          <w:rFonts w:ascii="Verdana" w:hAnsi="Verdana"/>
          <w:sz w:val="18"/>
          <w:szCs w:val="18"/>
        </w:rPr>
        <w:t>10.10.2024.</w:t>
      </w:r>
      <w:r w:rsidRPr="00CB4CB7">
        <w:rPr>
          <w:rFonts w:ascii="Verdana" w:hAnsi="Verdana"/>
          <w:sz w:val="18"/>
          <w:szCs w:val="18"/>
        </w:rPr>
        <w:br/>
      </w:r>
      <w:r w:rsidRPr="00CB4CB7">
        <w:rPr>
          <w:rFonts w:ascii="Verdana" w:hAnsi="Verdana"/>
          <w:b/>
          <w:bCs/>
          <w:sz w:val="18"/>
          <w:szCs w:val="18"/>
        </w:rPr>
        <w:t xml:space="preserve">Mjesto: </w:t>
      </w:r>
      <w:r w:rsidRPr="00CB4CB7">
        <w:rPr>
          <w:rFonts w:ascii="Verdana" w:hAnsi="Verdana"/>
          <w:sz w:val="18"/>
          <w:szCs w:val="18"/>
        </w:rPr>
        <w:t>ADRIALE HOTEL, Kreševo</w:t>
      </w:r>
      <w:r w:rsidRPr="00CB4CB7">
        <w:rPr>
          <w:rFonts w:ascii="Verdana" w:hAnsi="Verdana"/>
          <w:b/>
          <w:bCs/>
          <w:sz w:val="18"/>
          <w:szCs w:val="18"/>
        </w:rPr>
        <w:br/>
        <w:t xml:space="preserve">Adresa: </w:t>
      </w:r>
      <w:r w:rsidRPr="00CB4CB7">
        <w:rPr>
          <w:rFonts w:ascii="Verdana" w:hAnsi="Verdana"/>
          <w:sz w:val="18"/>
          <w:szCs w:val="18"/>
        </w:rPr>
        <w:t>Kraljice Katarine bb, 71 260 Kreševo</w:t>
      </w:r>
      <w:r w:rsidRPr="00CB4CB7">
        <w:rPr>
          <w:rFonts w:ascii="Verdana" w:hAnsi="Verdana"/>
          <w:sz w:val="18"/>
          <w:szCs w:val="18"/>
        </w:rPr>
        <w:br/>
      </w:r>
      <w:r w:rsidRPr="00CB4CB7">
        <w:rPr>
          <w:rFonts w:ascii="Verdana" w:hAnsi="Verdana"/>
          <w:b/>
          <w:bCs/>
          <w:sz w:val="18"/>
          <w:szCs w:val="18"/>
        </w:rPr>
        <w:t xml:space="preserve">Vrijeme: </w:t>
      </w:r>
      <w:r w:rsidRPr="00CB4CB7">
        <w:rPr>
          <w:rFonts w:ascii="Verdana" w:hAnsi="Verdana"/>
          <w:sz w:val="18"/>
          <w:szCs w:val="18"/>
        </w:rPr>
        <w:t>10:00 – 13:30</w:t>
      </w:r>
    </w:p>
    <w:p w14:paraId="32695690" w14:textId="77777777" w:rsidR="00CB6F2D" w:rsidRPr="00CB4CB7" w:rsidRDefault="00CB6F2D" w:rsidP="00CB6F2D">
      <w:pPr>
        <w:rPr>
          <w:rFonts w:ascii="Verdana" w:hAnsi="Verdana"/>
          <w:b/>
          <w:bCs/>
          <w:sz w:val="18"/>
          <w:szCs w:val="18"/>
        </w:rPr>
      </w:pPr>
      <w:r w:rsidRPr="00CB4CB7">
        <w:rPr>
          <w:rFonts w:ascii="Verdana" w:hAnsi="Verdana"/>
          <w:b/>
          <w:bCs/>
          <w:sz w:val="18"/>
          <w:szCs w:val="18"/>
        </w:rPr>
        <w:t>Zašto se prijaviti?</w:t>
      </w:r>
    </w:p>
    <w:p w14:paraId="0E2A9693" w14:textId="757264EF" w:rsidR="00CB6F2D" w:rsidRPr="00CB4CB7" w:rsidRDefault="00CB6F2D" w:rsidP="00C86A48">
      <w:pPr>
        <w:jc w:val="both"/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 xml:space="preserve">Ispravno označavanje proizvoda ključno je za uspjeh na </w:t>
      </w:r>
      <w:r w:rsidR="0002681F" w:rsidRPr="00CB4CB7">
        <w:rPr>
          <w:rFonts w:ascii="Verdana" w:hAnsi="Verdana"/>
          <w:sz w:val="18"/>
          <w:szCs w:val="18"/>
        </w:rPr>
        <w:t>prodajnim mjestima</w:t>
      </w:r>
      <w:r w:rsidRPr="00CB4CB7">
        <w:rPr>
          <w:rFonts w:ascii="Verdana" w:hAnsi="Verdana"/>
          <w:sz w:val="18"/>
          <w:szCs w:val="18"/>
        </w:rPr>
        <w:t>. Greške u barkodovima mogu dovesti</w:t>
      </w:r>
      <w:r w:rsidR="00B34A36">
        <w:rPr>
          <w:rFonts w:ascii="Verdana" w:hAnsi="Verdana"/>
          <w:sz w:val="18"/>
          <w:szCs w:val="18"/>
        </w:rPr>
        <w:t xml:space="preserve"> do povlačenja proizvoda, financ</w:t>
      </w:r>
      <w:r w:rsidRPr="00CB4CB7">
        <w:rPr>
          <w:rFonts w:ascii="Verdana" w:hAnsi="Verdana"/>
          <w:sz w:val="18"/>
          <w:szCs w:val="18"/>
        </w:rPr>
        <w:t>ijskih gubitaka i nezadovoljnih kupaca. Ova edukacija pomoći će vam da izbjegnete najčešće probleme s barkodovima, kao i da iskoristite GS1 alate za upravljanje barkodovima i pakovanjem.</w:t>
      </w:r>
    </w:p>
    <w:p w14:paraId="12DF4B17" w14:textId="77777777" w:rsidR="00CB6F2D" w:rsidRPr="00CB4CB7" w:rsidRDefault="00CB6F2D" w:rsidP="00C86A48">
      <w:pPr>
        <w:jc w:val="both"/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>Također, saznat ćete kako koristiti QR kodove za promociju proizvoda i pružanje bogatijeg korisničkog iskustva, omogućavajući povezivanje s web stranicama, društvenim mrežama, ili informacijama o proizvodu.</w:t>
      </w:r>
    </w:p>
    <w:p w14:paraId="1B5061FD" w14:textId="77777777" w:rsidR="00CB6F2D" w:rsidRPr="00CB4CB7" w:rsidRDefault="00CB6F2D" w:rsidP="00CB6F2D">
      <w:pPr>
        <w:rPr>
          <w:rFonts w:ascii="Verdana" w:hAnsi="Verdana"/>
          <w:b/>
          <w:bCs/>
          <w:sz w:val="18"/>
          <w:szCs w:val="18"/>
        </w:rPr>
      </w:pPr>
      <w:r w:rsidRPr="00CB4CB7">
        <w:rPr>
          <w:rFonts w:ascii="Verdana" w:hAnsi="Verdana"/>
          <w:b/>
          <w:bCs/>
          <w:sz w:val="18"/>
          <w:szCs w:val="18"/>
        </w:rPr>
        <w:t>Šta ćete naučiti?</w:t>
      </w:r>
    </w:p>
    <w:p w14:paraId="75CBD5F6" w14:textId="34A38AEB" w:rsidR="00CB6F2D" w:rsidRPr="00CB4CB7" w:rsidRDefault="00CB6F2D" w:rsidP="00CB6F2D">
      <w:pPr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>Kako pravilno označiti proizvode ba</w:t>
      </w:r>
      <w:r w:rsidR="00CF0438">
        <w:rPr>
          <w:rFonts w:ascii="Verdana" w:hAnsi="Verdana"/>
          <w:sz w:val="18"/>
          <w:szCs w:val="18"/>
        </w:rPr>
        <w:t>rkodovima prema GS1 standardima</w:t>
      </w:r>
    </w:p>
    <w:p w14:paraId="27DC4145" w14:textId="3F180832" w:rsidR="00CB6F2D" w:rsidRPr="00CB4CB7" w:rsidRDefault="00CB6F2D" w:rsidP="00CB6F2D">
      <w:pPr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>Koje su najčešće greške u kreira</w:t>
      </w:r>
      <w:r w:rsidR="00CF0438">
        <w:rPr>
          <w:rFonts w:ascii="Verdana" w:hAnsi="Verdana"/>
          <w:sz w:val="18"/>
          <w:szCs w:val="18"/>
        </w:rPr>
        <w:t>nju barkodova i kako ih izbjeći</w:t>
      </w:r>
    </w:p>
    <w:p w14:paraId="47C0B421" w14:textId="5381D99B" w:rsidR="00CB6F2D" w:rsidRPr="00CB4CB7" w:rsidRDefault="00CB6F2D" w:rsidP="00CB6F2D">
      <w:pPr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 xml:space="preserve">Kako osigurati da proizvodi ispunjavaju zahtjeve </w:t>
      </w:r>
      <w:r w:rsidR="00CB4CB7" w:rsidRPr="00CB4CB7">
        <w:rPr>
          <w:rFonts w:ascii="Verdana" w:hAnsi="Verdana"/>
          <w:sz w:val="18"/>
          <w:szCs w:val="18"/>
        </w:rPr>
        <w:t>prodajnog mjesta</w:t>
      </w:r>
    </w:p>
    <w:p w14:paraId="46CB3B71" w14:textId="50E1C794" w:rsidR="00CB6F2D" w:rsidRPr="00CB4CB7" w:rsidRDefault="00CB6F2D" w:rsidP="00CB6F2D">
      <w:pPr>
        <w:numPr>
          <w:ilvl w:val="0"/>
          <w:numId w:val="3"/>
        </w:numPr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 xml:space="preserve">Kako koristiti QR kodove za </w:t>
      </w:r>
      <w:r w:rsidR="00CB4CB7" w:rsidRPr="00CB4CB7">
        <w:rPr>
          <w:rFonts w:ascii="Verdana" w:hAnsi="Verdana"/>
          <w:sz w:val="18"/>
          <w:szCs w:val="18"/>
        </w:rPr>
        <w:t>pružanje više informacija potrošačima</w:t>
      </w:r>
    </w:p>
    <w:p w14:paraId="7DB435A3" w14:textId="77777777" w:rsidR="00CB6F2D" w:rsidRPr="00CB4CB7" w:rsidRDefault="00CB6F2D" w:rsidP="00CB6F2D">
      <w:pPr>
        <w:rPr>
          <w:rFonts w:ascii="Verdana" w:hAnsi="Verdana"/>
          <w:b/>
          <w:bCs/>
          <w:sz w:val="18"/>
          <w:szCs w:val="18"/>
        </w:rPr>
      </w:pPr>
      <w:r w:rsidRPr="00CB4CB7">
        <w:rPr>
          <w:rFonts w:ascii="Verdana" w:hAnsi="Verdana"/>
          <w:b/>
          <w:bCs/>
          <w:sz w:val="18"/>
          <w:szCs w:val="18"/>
        </w:rPr>
        <w:t>Kome je edukacija namijenjena?</w:t>
      </w:r>
    </w:p>
    <w:p w14:paraId="057ABB62" w14:textId="096F7318" w:rsidR="00CB6F2D" w:rsidRPr="00CB4CB7" w:rsidRDefault="00CB6F2D" w:rsidP="00C86A48">
      <w:pPr>
        <w:jc w:val="both"/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sz w:val="18"/>
          <w:szCs w:val="18"/>
        </w:rPr>
        <w:t>Edu</w:t>
      </w:r>
      <w:r w:rsidR="00DA57B3" w:rsidRPr="00CB4CB7">
        <w:rPr>
          <w:rFonts w:ascii="Verdana" w:hAnsi="Verdana"/>
          <w:sz w:val="18"/>
          <w:szCs w:val="18"/>
        </w:rPr>
        <w:t>kacija je namijenjena svima</w:t>
      </w:r>
      <w:r w:rsidRPr="00CB4CB7">
        <w:rPr>
          <w:rFonts w:ascii="Verdana" w:hAnsi="Verdana"/>
          <w:sz w:val="18"/>
          <w:szCs w:val="18"/>
        </w:rPr>
        <w:t xml:space="preserve"> koji već plasiraju proizvode na tržište, kao i onima koji to planiraju. Uz praktičnu radionicu, moći ćete provjeriti barkodove na vašim proizvodima i dobiti savjete stručnjaka.</w:t>
      </w:r>
    </w:p>
    <w:p w14:paraId="5B12FC61" w14:textId="27372AE4" w:rsidR="00B34A36" w:rsidRDefault="00CB6F2D" w:rsidP="00C86A48">
      <w:pPr>
        <w:jc w:val="both"/>
        <w:rPr>
          <w:rFonts w:ascii="Verdana" w:hAnsi="Verdana"/>
          <w:sz w:val="18"/>
          <w:szCs w:val="18"/>
        </w:rPr>
      </w:pPr>
      <w:r w:rsidRPr="00CB4CB7">
        <w:rPr>
          <w:rFonts w:ascii="Verdana" w:hAnsi="Verdana"/>
          <w:b/>
          <w:bCs/>
          <w:sz w:val="18"/>
          <w:szCs w:val="18"/>
        </w:rPr>
        <w:t>Edukacija je besplatna</w:t>
      </w:r>
      <w:r w:rsidRPr="00CB4CB7">
        <w:rPr>
          <w:rFonts w:ascii="Verdana" w:hAnsi="Verdana"/>
          <w:sz w:val="18"/>
          <w:szCs w:val="18"/>
        </w:rPr>
        <w:t>, a za učesnike kojima je potreban, osiguran je smještaj</w:t>
      </w:r>
      <w:r w:rsidR="00CB4CB7" w:rsidRPr="00CB4CB7">
        <w:rPr>
          <w:rFonts w:ascii="Verdana" w:hAnsi="Verdana"/>
          <w:sz w:val="18"/>
          <w:szCs w:val="18"/>
        </w:rPr>
        <w:t>. Kapacitet smještaja je ograničen i bit će raspoređen prema redoslijedu prijava.</w:t>
      </w:r>
    </w:p>
    <w:p w14:paraId="0A753344" w14:textId="72EE4E8B" w:rsidR="00B34A36" w:rsidRPr="00CB4CB7" w:rsidRDefault="00B34A36" w:rsidP="00C86A48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Nakon završetka okruglog stola svim polaznicima je osiguran</w:t>
      </w:r>
      <w:r w:rsidR="00C97D36">
        <w:rPr>
          <w:rFonts w:ascii="Verdana" w:hAnsi="Verdana"/>
          <w:sz w:val="18"/>
          <w:szCs w:val="18"/>
        </w:rPr>
        <w:t xml:space="preserve"> ručak i</w:t>
      </w:r>
      <w:r>
        <w:rPr>
          <w:rFonts w:ascii="Verdana" w:hAnsi="Verdana"/>
          <w:sz w:val="18"/>
          <w:szCs w:val="18"/>
        </w:rPr>
        <w:t xml:space="preserve"> besplatan Certifikat.</w:t>
      </w:r>
    </w:p>
    <w:p w14:paraId="74570CF8" w14:textId="4D7F4A0D" w:rsidR="00CB6F2D" w:rsidRPr="00CB4CB7" w:rsidRDefault="00CB6F2D" w:rsidP="00C86A48">
      <w:pPr>
        <w:jc w:val="both"/>
        <w:rPr>
          <w:rFonts w:ascii="Verdana" w:hAnsi="Verdana"/>
          <w:b/>
          <w:bCs/>
          <w:sz w:val="18"/>
          <w:szCs w:val="18"/>
        </w:rPr>
      </w:pPr>
      <w:r w:rsidRPr="00CB4CB7">
        <w:rPr>
          <w:rFonts w:ascii="Verdana" w:hAnsi="Verdana"/>
          <w:b/>
          <w:bCs/>
          <w:sz w:val="18"/>
          <w:szCs w:val="18"/>
        </w:rPr>
        <w:t xml:space="preserve">Prijave su otvorene do </w:t>
      </w:r>
      <w:r w:rsidR="00DA57B3" w:rsidRPr="00CB4CB7">
        <w:rPr>
          <w:rFonts w:ascii="Verdana" w:hAnsi="Verdana"/>
          <w:b/>
          <w:bCs/>
          <w:sz w:val="18"/>
          <w:szCs w:val="18"/>
        </w:rPr>
        <w:t>04.10.2024</w:t>
      </w:r>
      <w:r w:rsidRPr="00CB4CB7">
        <w:rPr>
          <w:rFonts w:ascii="Verdana" w:hAnsi="Verdana"/>
          <w:b/>
          <w:bCs/>
          <w:sz w:val="18"/>
          <w:szCs w:val="18"/>
        </w:rPr>
        <w:t>, a broj mjesta je ograničen</w:t>
      </w:r>
      <w:r w:rsidR="00FF0887">
        <w:rPr>
          <w:rFonts w:ascii="Verdana" w:hAnsi="Verdana"/>
          <w:b/>
          <w:bCs/>
          <w:sz w:val="18"/>
          <w:szCs w:val="18"/>
        </w:rPr>
        <w:t xml:space="preserve">. Prijavite se putem </w:t>
      </w:r>
      <w:r w:rsidR="00DA57B3" w:rsidRPr="00CB4CB7">
        <w:rPr>
          <w:rFonts w:ascii="Verdana" w:hAnsi="Verdana"/>
          <w:b/>
          <w:bCs/>
          <w:sz w:val="18"/>
          <w:szCs w:val="18"/>
        </w:rPr>
        <w:t>mail</w:t>
      </w:r>
      <w:r w:rsidR="00FF0887">
        <w:rPr>
          <w:rFonts w:ascii="Verdana" w:hAnsi="Verdana"/>
          <w:b/>
          <w:bCs/>
          <w:sz w:val="18"/>
          <w:szCs w:val="18"/>
        </w:rPr>
        <w:t>-</w:t>
      </w:r>
      <w:r w:rsidR="00DA57B3" w:rsidRPr="00CB4CB7">
        <w:rPr>
          <w:rFonts w:ascii="Verdana" w:hAnsi="Verdana"/>
          <w:b/>
          <w:bCs/>
          <w:sz w:val="18"/>
          <w:szCs w:val="18"/>
        </w:rPr>
        <w:t xml:space="preserve">a na </w:t>
      </w:r>
      <w:hyperlink r:id="rId11" w:history="1">
        <w:r w:rsidR="00DA57B3" w:rsidRPr="00CB4CB7">
          <w:rPr>
            <w:rStyle w:val="Hyperlink"/>
            <w:rFonts w:ascii="Verdana" w:hAnsi="Verdana"/>
            <w:b/>
            <w:bCs/>
            <w:color w:val="auto"/>
            <w:sz w:val="18"/>
            <w:szCs w:val="18"/>
          </w:rPr>
          <w:t>okomoraksbsbk@gmail.com</w:t>
        </w:r>
      </w:hyperlink>
      <w:r w:rsidR="00DA57B3" w:rsidRPr="00CB4CB7">
        <w:rPr>
          <w:rFonts w:ascii="Verdana" w:hAnsi="Verdana"/>
          <w:b/>
          <w:bCs/>
          <w:sz w:val="18"/>
          <w:szCs w:val="18"/>
        </w:rPr>
        <w:t xml:space="preserve"> ili pozivom na 030/871-622, 063/809-849</w:t>
      </w:r>
      <w:r w:rsidRPr="00CB4CB7">
        <w:rPr>
          <w:rFonts w:ascii="Verdana" w:hAnsi="Verdana"/>
          <w:b/>
          <w:bCs/>
          <w:sz w:val="18"/>
          <w:szCs w:val="18"/>
        </w:rPr>
        <w:t>.</w:t>
      </w:r>
    </w:p>
    <w:p w14:paraId="1774A41B" w14:textId="4B3F90DB" w:rsidR="00CB4CB7" w:rsidRPr="00665235" w:rsidRDefault="00CB4CB7" w:rsidP="00CB4CB7">
      <w:pPr>
        <w:jc w:val="both"/>
        <w:rPr>
          <w:rFonts w:ascii="Verdana" w:hAnsi="Verdana"/>
          <w:sz w:val="18"/>
          <w:szCs w:val="18"/>
        </w:rPr>
      </w:pPr>
      <w:r w:rsidRPr="00665235">
        <w:rPr>
          <w:rFonts w:ascii="Verdana" w:hAnsi="Verdana"/>
          <w:sz w:val="18"/>
          <w:szCs w:val="18"/>
        </w:rPr>
        <w:t>Radujemo se Vašem prisustvu kao i aktivnom učešću na temu „</w:t>
      </w:r>
      <w:r w:rsidR="00665235" w:rsidRPr="00665235">
        <w:rPr>
          <w:rFonts w:ascii="Verdana" w:hAnsi="Verdana"/>
          <w:sz w:val="18"/>
          <w:szCs w:val="18"/>
        </w:rPr>
        <w:t>Barkod – Izazovi i problemi u označavanju proizvoda na prodajnim mjestima</w:t>
      </w:r>
      <w:r w:rsidRPr="00665235">
        <w:rPr>
          <w:rFonts w:ascii="Verdana" w:hAnsi="Verdana"/>
          <w:sz w:val="18"/>
          <w:szCs w:val="18"/>
        </w:rPr>
        <w:t>“</w:t>
      </w:r>
    </w:p>
    <w:p w14:paraId="5004CB21" w14:textId="2BDF063B" w:rsidR="00CB4CB7" w:rsidRDefault="00CB4CB7" w:rsidP="00B34A36">
      <w:pPr>
        <w:rPr>
          <w:rFonts w:cstheme="minorHAnsi"/>
        </w:rPr>
      </w:pPr>
      <w:r>
        <w:rPr>
          <w:rFonts w:cstheme="minorHAnsi"/>
        </w:rPr>
        <w:lastRenderedPageBreak/>
        <w:t>OK F</w:t>
      </w:r>
      <w:r w:rsidR="00B34A36">
        <w:rPr>
          <w:rFonts w:cstheme="minorHAnsi"/>
        </w:rPr>
        <w:t>BI</w:t>
      </w:r>
      <w:r>
        <w:rPr>
          <w:rFonts w:cstheme="minorHAnsi"/>
        </w:rPr>
        <w:t>H</w:t>
      </w:r>
    </w:p>
    <w:p w14:paraId="168A521A" w14:textId="1BE89719" w:rsidR="00B34A36" w:rsidRDefault="00B34A36" w:rsidP="00B34A36">
      <w:pPr>
        <w:rPr>
          <w:rFonts w:cstheme="minorHAnsi"/>
        </w:rPr>
      </w:pPr>
      <w:r>
        <w:rPr>
          <w:rFonts w:cstheme="minorHAnsi"/>
        </w:rPr>
        <w:t>OK SBK/KSB</w:t>
      </w:r>
    </w:p>
    <w:p w14:paraId="1C89D670" w14:textId="532585A8" w:rsidR="00467531" w:rsidRPr="008207C2" w:rsidRDefault="00467531" w:rsidP="00467531">
      <w:pPr>
        <w:jc w:val="center"/>
        <w:rPr>
          <w:rFonts w:ascii="Verdana" w:hAnsi="Verdana"/>
          <w:b/>
        </w:rPr>
      </w:pPr>
      <w:r w:rsidRPr="008207C2">
        <w:rPr>
          <w:rFonts w:ascii="Verdana" w:hAnsi="Verdana"/>
          <w:b/>
        </w:rPr>
        <w:t xml:space="preserve">DNEVNI RED </w:t>
      </w:r>
    </w:p>
    <w:p w14:paraId="6EF45596" w14:textId="44F967EF" w:rsidR="00467531" w:rsidRPr="008207C2" w:rsidRDefault="00467531" w:rsidP="00467531">
      <w:pPr>
        <w:jc w:val="center"/>
        <w:rPr>
          <w:rFonts w:ascii="Verdana" w:hAnsi="Verdana"/>
          <w:b/>
        </w:rPr>
      </w:pPr>
      <w:r w:rsidRPr="008207C2">
        <w:rPr>
          <w:rFonts w:ascii="Verdana" w:hAnsi="Verdana"/>
          <w:b/>
        </w:rPr>
        <w:t>Okrugli sto</w:t>
      </w:r>
      <w:r w:rsidR="00B34A36">
        <w:rPr>
          <w:rFonts w:ascii="Verdana" w:hAnsi="Verdana"/>
          <w:b/>
        </w:rPr>
        <w:t>L</w:t>
      </w:r>
      <w:r w:rsidRPr="008207C2">
        <w:rPr>
          <w:rFonts w:ascii="Verdana" w:hAnsi="Verdana"/>
          <w:b/>
        </w:rPr>
        <w:t xml:space="preserve"> „Barkod – Izazovi i problemi u označavanju proizvoda na prodajnim mjestima“</w:t>
      </w:r>
    </w:p>
    <w:p w14:paraId="2E843F99" w14:textId="55511010" w:rsidR="00467531" w:rsidRPr="008207C2" w:rsidRDefault="00B34A36" w:rsidP="00467531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Hotel Adriale, </w:t>
      </w:r>
      <w:r w:rsidR="00467531" w:rsidRPr="008207C2">
        <w:rPr>
          <w:rFonts w:ascii="Verdana" w:hAnsi="Verdana"/>
          <w:b/>
        </w:rPr>
        <w:t>Kreševo</w:t>
      </w:r>
    </w:p>
    <w:p w14:paraId="0BC0CD6A" w14:textId="41318C25" w:rsidR="00A176F7" w:rsidRPr="008207C2" w:rsidRDefault="00736D85" w:rsidP="009B30A8">
      <w:pPr>
        <w:rPr>
          <w:rFonts w:ascii="Verdana" w:hAnsi="Verdana"/>
          <w:b/>
          <w:bCs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 xml:space="preserve">09:30 – 10:00 - </w:t>
      </w:r>
      <w:r w:rsidR="00A176F7" w:rsidRPr="008207C2">
        <w:rPr>
          <w:rFonts w:ascii="Verdana" w:hAnsi="Verdana"/>
          <w:b/>
          <w:bCs/>
          <w:sz w:val="20"/>
          <w:szCs w:val="20"/>
        </w:rPr>
        <w:t xml:space="preserve">Registracija učesnika </w:t>
      </w:r>
    </w:p>
    <w:p w14:paraId="355D8ABE" w14:textId="60C68EBF" w:rsidR="00A176F7" w:rsidRPr="008207C2" w:rsidRDefault="00104862" w:rsidP="009B30A8">
      <w:p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>10:00 – 10:30 –</w:t>
      </w:r>
      <w:r w:rsidRPr="008207C2">
        <w:rPr>
          <w:rFonts w:ascii="Verdana" w:hAnsi="Verdana"/>
          <w:sz w:val="20"/>
          <w:szCs w:val="20"/>
        </w:rPr>
        <w:t xml:space="preserve"> </w:t>
      </w:r>
      <w:r w:rsidRPr="008207C2">
        <w:rPr>
          <w:rFonts w:ascii="Verdana" w:hAnsi="Verdana"/>
          <w:b/>
          <w:bCs/>
          <w:sz w:val="20"/>
          <w:szCs w:val="20"/>
        </w:rPr>
        <w:t>Uvod i pozdravni govor</w:t>
      </w:r>
      <w:r w:rsidRPr="008207C2">
        <w:rPr>
          <w:rFonts w:ascii="Verdana" w:hAnsi="Verdana"/>
          <w:sz w:val="20"/>
          <w:szCs w:val="20"/>
        </w:rPr>
        <w:t xml:space="preserve"> </w:t>
      </w:r>
    </w:p>
    <w:p w14:paraId="261732E6" w14:textId="07547E26" w:rsidR="00964244" w:rsidRPr="008207C2" w:rsidRDefault="00882091" w:rsidP="00964244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8207C2">
        <w:rPr>
          <w:rFonts w:ascii="Verdana" w:eastAsia="Calibri" w:hAnsi="Verdana"/>
        </w:rPr>
        <w:t>Željko Babić, predsjednik Federalne  obrtničke komore</w:t>
      </w:r>
    </w:p>
    <w:p w14:paraId="5E3EEF4A" w14:textId="17A31118" w:rsidR="00882091" w:rsidRPr="008207C2" w:rsidRDefault="00882091" w:rsidP="00964244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8207C2">
        <w:rPr>
          <w:rFonts w:ascii="Verdana" w:eastAsia="Calibri" w:hAnsi="Verdana"/>
        </w:rPr>
        <w:t>Adi Turković, direktor GS1 Bosne i Hercegovine</w:t>
      </w:r>
    </w:p>
    <w:p w14:paraId="2A955C6B" w14:textId="7A930A0C" w:rsidR="009B30A8" w:rsidRPr="008207C2" w:rsidRDefault="00EB05DC" w:rsidP="009B30A8">
      <w:p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 xml:space="preserve">10:30 – 11:00 </w:t>
      </w:r>
      <w:r w:rsidR="00BE2911" w:rsidRPr="008207C2">
        <w:rPr>
          <w:rFonts w:ascii="Verdana" w:hAnsi="Verdana"/>
          <w:b/>
          <w:bCs/>
          <w:sz w:val="20"/>
          <w:szCs w:val="20"/>
        </w:rPr>
        <w:t>–</w:t>
      </w:r>
      <w:r w:rsidRPr="008207C2">
        <w:rPr>
          <w:rFonts w:ascii="Verdana" w:hAnsi="Verdana"/>
          <w:sz w:val="20"/>
          <w:szCs w:val="20"/>
        </w:rPr>
        <w:t xml:space="preserve"> </w:t>
      </w:r>
      <w:r w:rsidR="00BE2911" w:rsidRPr="008207C2">
        <w:rPr>
          <w:rFonts w:ascii="Verdana" w:hAnsi="Verdana"/>
          <w:b/>
          <w:bCs/>
          <w:sz w:val="20"/>
          <w:szCs w:val="20"/>
        </w:rPr>
        <w:t>Osnove GS1</w:t>
      </w:r>
      <w:r w:rsidR="00453744" w:rsidRPr="008207C2">
        <w:rPr>
          <w:rFonts w:ascii="Verdana" w:hAnsi="Verdana"/>
          <w:sz w:val="20"/>
          <w:szCs w:val="20"/>
        </w:rPr>
        <w:t xml:space="preserve"> (predavač: Nevena Kravec-Stevanović)</w:t>
      </w:r>
    </w:p>
    <w:p w14:paraId="4397EFAA" w14:textId="6316D7ED" w:rsidR="00BE2911" w:rsidRPr="008207C2" w:rsidRDefault="00443D13" w:rsidP="00B058E0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Šta je GS1 organizacija?</w:t>
      </w:r>
    </w:p>
    <w:p w14:paraId="66ED72A7" w14:textId="6A0C7F79" w:rsidR="00AD0AF0" w:rsidRPr="008207C2" w:rsidRDefault="00AD0AF0" w:rsidP="00B058E0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 xml:space="preserve">Kako postati član i </w:t>
      </w:r>
      <w:r w:rsidR="002B7711" w:rsidRPr="008207C2">
        <w:rPr>
          <w:rFonts w:ascii="Verdana" w:hAnsi="Verdana"/>
          <w:sz w:val="20"/>
          <w:szCs w:val="20"/>
        </w:rPr>
        <w:t>koji su troškovi</w:t>
      </w:r>
      <w:r w:rsidRPr="008207C2">
        <w:rPr>
          <w:rFonts w:ascii="Verdana" w:hAnsi="Verdana"/>
          <w:sz w:val="20"/>
          <w:szCs w:val="20"/>
        </w:rPr>
        <w:t>?</w:t>
      </w:r>
    </w:p>
    <w:p w14:paraId="3D11F729" w14:textId="7B2ACC0B" w:rsidR="00443D13" w:rsidRPr="008207C2" w:rsidRDefault="00A81FB5" w:rsidP="00B058E0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GS1 Standardi</w:t>
      </w:r>
    </w:p>
    <w:p w14:paraId="1A0DB536" w14:textId="40F09CEB" w:rsidR="00A81FB5" w:rsidRPr="008207C2" w:rsidRDefault="00AD0AF0" w:rsidP="00B058E0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Barkod 387 i njegova uloga</w:t>
      </w:r>
      <w:r w:rsidR="002B3857" w:rsidRPr="008207C2">
        <w:rPr>
          <w:rFonts w:ascii="Verdana" w:hAnsi="Verdana"/>
          <w:sz w:val="20"/>
          <w:szCs w:val="20"/>
        </w:rPr>
        <w:t xml:space="preserve"> na proizvodu</w:t>
      </w:r>
    </w:p>
    <w:p w14:paraId="43696FDE" w14:textId="02724B3C" w:rsidR="00AD0AF0" w:rsidRPr="008207C2" w:rsidRDefault="005E4B96" w:rsidP="00B058E0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 xml:space="preserve">Besplatan </w:t>
      </w:r>
      <w:r w:rsidR="00160729" w:rsidRPr="008207C2">
        <w:rPr>
          <w:rFonts w:ascii="Verdana" w:hAnsi="Verdana"/>
          <w:sz w:val="20"/>
          <w:szCs w:val="20"/>
        </w:rPr>
        <w:t xml:space="preserve">GS1 </w:t>
      </w:r>
      <w:r w:rsidRPr="008207C2">
        <w:rPr>
          <w:rFonts w:ascii="Verdana" w:hAnsi="Verdana"/>
          <w:sz w:val="20"/>
          <w:szCs w:val="20"/>
        </w:rPr>
        <w:t>softver</w:t>
      </w:r>
      <w:r w:rsidR="00160729" w:rsidRPr="008207C2">
        <w:rPr>
          <w:rFonts w:ascii="Verdana" w:hAnsi="Verdana"/>
          <w:sz w:val="20"/>
          <w:szCs w:val="20"/>
        </w:rPr>
        <w:t xml:space="preserve"> za članice</w:t>
      </w:r>
      <w:r w:rsidRPr="008207C2">
        <w:rPr>
          <w:rFonts w:ascii="Verdana" w:hAnsi="Verdana"/>
          <w:sz w:val="20"/>
          <w:szCs w:val="20"/>
        </w:rPr>
        <w:t xml:space="preserve"> za pohranjivanje</w:t>
      </w:r>
      <w:r w:rsidR="0061115A" w:rsidRPr="008207C2">
        <w:rPr>
          <w:rFonts w:ascii="Verdana" w:hAnsi="Verdana"/>
          <w:sz w:val="20"/>
          <w:szCs w:val="20"/>
        </w:rPr>
        <w:t xml:space="preserve"> inforamcije o svim proizvodima</w:t>
      </w:r>
    </w:p>
    <w:p w14:paraId="3484AB42" w14:textId="1793F381" w:rsidR="00BE2911" w:rsidRPr="008207C2" w:rsidRDefault="00EF3977" w:rsidP="009B30A8">
      <w:p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>11:00 – 11:</w:t>
      </w:r>
      <w:r w:rsidR="006714B4" w:rsidRPr="008207C2">
        <w:rPr>
          <w:rFonts w:ascii="Verdana" w:hAnsi="Verdana"/>
          <w:b/>
          <w:bCs/>
          <w:sz w:val="20"/>
          <w:szCs w:val="20"/>
        </w:rPr>
        <w:t>15</w:t>
      </w:r>
      <w:r w:rsidRPr="008207C2">
        <w:rPr>
          <w:rFonts w:ascii="Verdana" w:hAnsi="Verdana"/>
          <w:b/>
          <w:bCs/>
          <w:sz w:val="20"/>
          <w:szCs w:val="20"/>
        </w:rPr>
        <w:t xml:space="preserve"> </w:t>
      </w:r>
      <w:r w:rsidR="0000522D" w:rsidRPr="008207C2">
        <w:rPr>
          <w:rFonts w:ascii="Verdana" w:hAnsi="Verdana"/>
          <w:b/>
          <w:bCs/>
          <w:sz w:val="20"/>
          <w:szCs w:val="20"/>
        </w:rPr>
        <w:t>–</w:t>
      </w:r>
      <w:r w:rsidRPr="008207C2">
        <w:rPr>
          <w:rFonts w:ascii="Verdana" w:hAnsi="Verdana"/>
          <w:sz w:val="20"/>
          <w:szCs w:val="20"/>
        </w:rPr>
        <w:t xml:space="preserve"> </w:t>
      </w:r>
      <w:r w:rsidR="0000522D" w:rsidRPr="008207C2">
        <w:rPr>
          <w:rFonts w:ascii="Verdana" w:hAnsi="Verdana"/>
          <w:b/>
          <w:bCs/>
          <w:sz w:val="20"/>
          <w:szCs w:val="20"/>
        </w:rPr>
        <w:t>Najčešći pro</w:t>
      </w:r>
      <w:r w:rsidR="00B34A36">
        <w:rPr>
          <w:rFonts w:ascii="Verdana" w:hAnsi="Verdana"/>
          <w:b/>
          <w:bCs/>
          <w:sz w:val="20"/>
          <w:szCs w:val="20"/>
        </w:rPr>
        <w:t>blemi sa barkodovima na prodajnim mjestima</w:t>
      </w:r>
      <w:r w:rsidR="0000522D" w:rsidRPr="008207C2">
        <w:rPr>
          <w:rFonts w:ascii="Verdana" w:hAnsi="Verdana"/>
          <w:sz w:val="20"/>
          <w:szCs w:val="20"/>
        </w:rPr>
        <w:t xml:space="preserve"> (predavač: Adi Turković)</w:t>
      </w:r>
    </w:p>
    <w:p w14:paraId="42954637" w14:textId="53991880" w:rsidR="007869F7" w:rsidRPr="008207C2" w:rsidRDefault="007869F7" w:rsidP="00B058E0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Šta uzrokuje neispravne i nečitljive barkodove</w:t>
      </w:r>
      <w:r w:rsidR="00DC190E" w:rsidRPr="008207C2">
        <w:rPr>
          <w:rFonts w:ascii="Verdana" w:hAnsi="Verdana"/>
          <w:sz w:val="20"/>
          <w:szCs w:val="20"/>
        </w:rPr>
        <w:t>?</w:t>
      </w:r>
      <w:r w:rsidR="006714B4" w:rsidRPr="008207C2">
        <w:rPr>
          <w:rFonts w:ascii="Verdana" w:hAnsi="Verdana"/>
          <w:sz w:val="20"/>
          <w:szCs w:val="20"/>
        </w:rPr>
        <w:t xml:space="preserve"> (boje, štampa, veličina)</w:t>
      </w:r>
    </w:p>
    <w:p w14:paraId="481DC3AF" w14:textId="2D6E4EBF" w:rsidR="00DC190E" w:rsidRPr="008207C2" w:rsidRDefault="00DC190E" w:rsidP="00B058E0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Kada trebamo promijeniti barkod na svom proizvodu?</w:t>
      </w:r>
    </w:p>
    <w:p w14:paraId="1561D58D" w14:textId="41F90E28" w:rsidR="00BE2911" w:rsidRPr="008207C2" w:rsidRDefault="008260F2" w:rsidP="009B30A8">
      <w:p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>11:15 – 11:30 –</w:t>
      </w:r>
      <w:r w:rsidRPr="008207C2">
        <w:rPr>
          <w:rFonts w:ascii="Verdana" w:hAnsi="Verdana"/>
          <w:sz w:val="20"/>
          <w:szCs w:val="20"/>
        </w:rPr>
        <w:t xml:space="preserve"> </w:t>
      </w:r>
      <w:r w:rsidRPr="008207C2">
        <w:rPr>
          <w:rFonts w:ascii="Verdana" w:hAnsi="Verdana"/>
          <w:b/>
          <w:bCs/>
          <w:sz w:val="20"/>
          <w:szCs w:val="20"/>
        </w:rPr>
        <w:t xml:space="preserve">Hijerarhije pakovanja </w:t>
      </w:r>
      <w:r w:rsidR="009001EC" w:rsidRPr="008207C2">
        <w:rPr>
          <w:rFonts w:ascii="Verdana" w:hAnsi="Verdana"/>
          <w:b/>
          <w:bCs/>
          <w:sz w:val="20"/>
          <w:szCs w:val="20"/>
        </w:rPr>
        <w:t>proizvoda</w:t>
      </w:r>
      <w:r w:rsidR="00EC2791" w:rsidRPr="008207C2">
        <w:rPr>
          <w:rFonts w:ascii="Verdana" w:hAnsi="Verdana"/>
          <w:b/>
          <w:bCs/>
          <w:sz w:val="20"/>
          <w:szCs w:val="20"/>
        </w:rPr>
        <w:t xml:space="preserve"> i njihova označavanja</w:t>
      </w:r>
      <w:r w:rsidR="00B34A36">
        <w:rPr>
          <w:rFonts w:ascii="Verdana" w:hAnsi="Verdana"/>
          <w:b/>
          <w:bCs/>
          <w:sz w:val="20"/>
          <w:szCs w:val="20"/>
        </w:rPr>
        <w:t xml:space="preserve"> za prodajna mjesta</w:t>
      </w:r>
      <w:r w:rsidR="009001EC" w:rsidRPr="008207C2">
        <w:rPr>
          <w:rFonts w:ascii="Verdana" w:hAnsi="Verdana"/>
          <w:sz w:val="20"/>
          <w:szCs w:val="20"/>
        </w:rPr>
        <w:t xml:space="preserve"> </w:t>
      </w:r>
      <w:r w:rsidR="00EC2791" w:rsidRPr="008207C2">
        <w:rPr>
          <w:rFonts w:ascii="Verdana" w:hAnsi="Verdana"/>
          <w:sz w:val="20"/>
          <w:szCs w:val="20"/>
        </w:rPr>
        <w:t>(predavač: Adi Turković)</w:t>
      </w:r>
    </w:p>
    <w:p w14:paraId="6D90C09D" w14:textId="3FFF1606" w:rsidR="00EC2791" w:rsidRPr="008207C2" w:rsidRDefault="00EC2791" w:rsidP="00B058E0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Osnovna jedinica proizvoda</w:t>
      </w:r>
    </w:p>
    <w:p w14:paraId="76E5DE04" w14:textId="41BF03FB" w:rsidR="00EC2791" w:rsidRPr="008207C2" w:rsidRDefault="00EC2791" w:rsidP="00B058E0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Grupni proizvod namijenjen prodaji</w:t>
      </w:r>
    </w:p>
    <w:p w14:paraId="5CC15C64" w14:textId="7F574487" w:rsidR="00EC2791" w:rsidRPr="008207C2" w:rsidRDefault="00EC2791" w:rsidP="00B058E0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Grupni proizvod namijenjen transportu</w:t>
      </w:r>
    </w:p>
    <w:p w14:paraId="0869C3CF" w14:textId="6733FE22" w:rsidR="00EC2791" w:rsidRPr="008207C2" w:rsidRDefault="00EC2791" w:rsidP="00B058E0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Paleta</w:t>
      </w:r>
    </w:p>
    <w:p w14:paraId="59AEAB6E" w14:textId="07F65CE2" w:rsidR="00EC2791" w:rsidRPr="008207C2" w:rsidRDefault="00EC2791" w:rsidP="00B058E0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 xml:space="preserve">Besplatan </w:t>
      </w:r>
      <w:r w:rsidR="00160729" w:rsidRPr="008207C2">
        <w:rPr>
          <w:rFonts w:ascii="Verdana" w:hAnsi="Verdana"/>
          <w:sz w:val="20"/>
          <w:szCs w:val="20"/>
        </w:rPr>
        <w:t xml:space="preserve">GS1 </w:t>
      </w:r>
      <w:r w:rsidRPr="008207C2">
        <w:rPr>
          <w:rFonts w:ascii="Verdana" w:hAnsi="Verdana"/>
          <w:sz w:val="20"/>
          <w:szCs w:val="20"/>
        </w:rPr>
        <w:t xml:space="preserve">alat za </w:t>
      </w:r>
      <w:r w:rsidR="0060275A" w:rsidRPr="008207C2">
        <w:rPr>
          <w:rFonts w:ascii="Verdana" w:hAnsi="Verdana"/>
          <w:sz w:val="20"/>
          <w:szCs w:val="20"/>
        </w:rPr>
        <w:t>kreiranje grupnih i paletnih oznaka na proizvodu</w:t>
      </w:r>
    </w:p>
    <w:p w14:paraId="000446CF" w14:textId="4B96F16A" w:rsidR="00736D85" w:rsidRPr="008207C2" w:rsidRDefault="00B34A36" w:rsidP="00736D85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11:30 – 12:00 – Pauza za kavu</w:t>
      </w:r>
      <w:r w:rsidR="00091EC2" w:rsidRPr="008207C2">
        <w:rPr>
          <w:rFonts w:ascii="Verdana" w:hAnsi="Verdana"/>
          <w:b/>
          <w:bCs/>
          <w:sz w:val="20"/>
          <w:szCs w:val="20"/>
        </w:rPr>
        <w:t xml:space="preserve"> i osvježenje</w:t>
      </w:r>
    </w:p>
    <w:p w14:paraId="7E37A61D" w14:textId="3E062ECE" w:rsidR="00091EC2" w:rsidRPr="008207C2" w:rsidRDefault="00B30252" w:rsidP="00736D85">
      <w:pPr>
        <w:rPr>
          <w:rFonts w:ascii="Verdana" w:hAnsi="Verdana"/>
          <w:b/>
          <w:bCs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>12:00 – 13:00 – Praktična radionica</w:t>
      </w:r>
      <w:r w:rsidR="00E4668E" w:rsidRPr="008207C2">
        <w:rPr>
          <w:rFonts w:ascii="Verdana" w:hAnsi="Verdana"/>
          <w:b/>
          <w:bCs/>
          <w:sz w:val="20"/>
          <w:szCs w:val="20"/>
        </w:rPr>
        <w:t xml:space="preserve"> </w:t>
      </w:r>
      <w:r w:rsidR="00E4668E" w:rsidRPr="008207C2">
        <w:rPr>
          <w:rFonts w:ascii="Verdana" w:hAnsi="Verdana"/>
          <w:sz w:val="20"/>
          <w:szCs w:val="20"/>
        </w:rPr>
        <w:t>(predavač: Haris Poturković)</w:t>
      </w:r>
    </w:p>
    <w:p w14:paraId="2E9E93B3" w14:textId="412DDA3F" w:rsidR="00B30252" w:rsidRPr="008207C2" w:rsidRDefault="00B30252" w:rsidP="00B058E0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Besplatna kontrola ispravnosti barkodova na vašim proizvodima</w:t>
      </w:r>
      <w:r w:rsidR="009B626B" w:rsidRPr="008207C2">
        <w:rPr>
          <w:rFonts w:ascii="Verdana" w:hAnsi="Verdana"/>
          <w:sz w:val="20"/>
          <w:szCs w:val="20"/>
        </w:rPr>
        <w:t xml:space="preserve"> uz pomoć verifikatora</w:t>
      </w:r>
      <w:r w:rsidRPr="008207C2">
        <w:rPr>
          <w:rFonts w:ascii="Verdana" w:hAnsi="Verdana"/>
          <w:sz w:val="20"/>
          <w:szCs w:val="20"/>
        </w:rPr>
        <w:t xml:space="preserve"> (</w:t>
      </w:r>
      <w:r w:rsidR="00C3515E" w:rsidRPr="008207C2">
        <w:rPr>
          <w:rFonts w:ascii="Verdana" w:hAnsi="Verdana"/>
          <w:sz w:val="20"/>
          <w:szCs w:val="20"/>
        </w:rPr>
        <w:t>treba ponijeti po jedan proizvod svaka prijavljena kompanija)</w:t>
      </w:r>
    </w:p>
    <w:p w14:paraId="439C1AD9" w14:textId="0ADE1FCE" w:rsidR="00C3515E" w:rsidRPr="008207C2" w:rsidRDefault="00C3515E" w:rsidP="00B058E0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Besplatno savjetovanje o postavljanju barkoda na proizvod</w:t>
      </w:r>
      <w:r w:rsidR="000B278D" w:rsidRPr="008207C2">
        <w:rPr>
          <w:rFonts w:ascii="Verdana" w:hAnsi="Verdana"/>
          <w:sz w:val="20"/>
          <w:szCs w:val="20"/>
        </w:rPr>
        <w:t xml:space="preserve"> u odnosu na ambalažu proizvoda</w:t>
      </w:r>
    </w:p>
    <w:p w14:paraId="18F06395" w14:textId="4E7C725F" w:rsidR="000B278D" w:rsidRPr="008207C2" w:rsidRDefault="000B278D" w:rsidP="00B058E0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8207C2">
        <w:rPr>
          <w:rFonts w:ascii="Verdana" w:hAnsi="Verdana"/>
          <w:sz w:val="20"/>
          <w:szCs w:val="20"/>
        </w:rPr>
        <w:t>Predstavljanje nove generacije barkodova (QR kodova) i njihova uloga na proizvodu obrtnika (npr. Povezivanje sa Facebook stranicom, Internet stranicom</w:t>
      </w:r>
      <w:r w:rsidR="00A357D9" w:rsidRPr="008207C2">
        <w:rPr>
          <w:rFonts w:ascii="Verdana" w:hAnsi="Verdana"/>
          <w:sz w:val="20"/>
          <w:szCs w:val="20"/>
        </w:rPr>
        <w:t>, prikaz nutritivnih vrijednosti i slično)</w:t>
      </w:r>
    </w:p>
    <w:p w14:paraId="3A903FBE" w14:textId="40796E05" w:rsidR="00C91EB6" w:rsidRPr="008207C2" w:rsidRDefault="00C91EB6" w:rsidP="00C91EB6">
      <w:pPr>
        <w:ind w:left="75"/>
        <w:rPr>
          <w:rFonts w:ascii="Verdana" w:hAnsi="Verdana"/>
          <w:b/>
          <w:bCs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>13:00 – 13:30 – Diskusije i pitanja učesnika</w:t>
      </w:r>
    </w:p>
    <w:p w14:paraId="363FBC4C" w14:textId="426AB435" w:rsidR="003D61B3" w:rsidRDefault="00C91EB6" w:rsidP="00FF0887">
      <w:pPr>
        <w:ind w:left="75"/>
        <w:rPr>
          <w:rFonts w:ascii="Verdana" w:hAnsi="Verdana"/>
          <w:b/>
          <w:bCs/>
          <w:sz w:val="20"/>
          <w:szCs w:val="20"/>
        </w:rPr>
      </w:pPr>
      <w:r w:rsidRPr="008207C2">
        <w:rPr>
          <w:rFonts w:ascii="Verdana" w:hAnsi="Verdana"/>
          <w:b/>
          <w:bCs/>
          <w:sz w:val="20"/>
          <w:szCs w:val="20"/>
        </w:rPr>
        <w:t>13:30 – Ručak za sve učesnike</w:t>
      </w:r>
    </w:p>
    <w:p w14:paraId="1290305F" w14:textId="409C5B31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496346DC" w14:textId="00A23A85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6AABB690" w14:textId="58879FA2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6603EFAD" w14:textId="400EBA48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100D2E5B" w14:textId="64B8167F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0544043F" w14:textId="1D638CE7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0F212D3F" w14:textId="77777777" w:rsidR="00D8116F" w:rsidRDefault="00D8116F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2A4801C4" w14:textId="53736751" w:rsidR="00B31B9E" w:rsidRDefault="00B31B9E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p w14:paraId="1C6A41AD" w14:textId="77777777" w:rsidR="00B31B9E" w:rsidRDefault="00B31B9E" w:rsidP="00B31B9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PREDAVAČI</w:t>
      </w:r>
    </w:p>
    <w:tbl>
      <w:tblPr>
        <w:tblStyle w:val="TableGrid"/>
        <w:tblW w:w="1587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809"/>
        <w:gridCol w:w="1279"/>
        <w:gridCol w:w="8788"/>
      </w:tblGrid>
      <w:tr w:rsidR="00B31B9E" w14:paraId="299F5DC3" w14:textId="77777777" w:rsidTr="00C917CD">
        <w:tc>
          <w:tcPr>
            <w:tcW w:w="5809" w:type="dxa"/>
          </w:tcPr>
          <w:p w14:paraId="33664BEF" w14:textId="77777777" w:rsidR="00B31B9E" w:rsidRPr="003D61B3" w:rsidRDefault="00B31B9E" w:rsidP="0091180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D61B3">
              <w:rPr>
                <w:rFonts w:ascii="Verdana" w:hAnsi="Verdana"/>
                <w:b/>
                <w:bCs/>
                <w:sz w:val="20"/>
                <w:szCs w:val="20"/>
              </w:rPr>
              <w:t>SLIKA</w:t>
            </w:r>
          </w:p>
        </w:tc>
        <w:tc>
          <w:tcPr>
            <w:tcW w:w="1279" w:type="dxa"/>
          </w:tcPr>
          <w:p w14:paraId="767BF19A" w14:textId="77777777" w:rsidR="00B31B9E" w:rsidRPr="003D61B3" w:rsidRDefault="00B31B9E" w:rsidP="0091180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D61B3">
              <w:rPr>
                <w:rFonts w:ascii="Verdana" w:hAnsi="Verdana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8788" w:type="dxa"/>
          </w:tcPr>
          <w:p w14:paraId="0BF0A2BA" w14:textId="77777777" w:rsidR="00B31B9E" w:rsidRPr="003D61B3" w:rsidRDefault="00B31B9E" w:rsidP="0091180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D61B3">
              <w:rPr>
                <w:rFonts w:ascii="Verdana" w:hAnsi="Verdana"/>
                <w:b/>
                <w:bCs/>
                <w:sz w:val="20"/>
                <w:szCs w:val="20"/>
              </w:rPr>
              <w:t>KRATAK OPIS</w:t>
            </w:r>
          </w:p>
        </w:tc>
      </w:tr>
      <w:tr w:rsidR="00B31B9E" w14:paraId="5D0ACBB5" w14:textId="77777777" w:rsidTr="00C917CD">
        <w:tc>
          <w:tcPr>
            <w:tcW w:w="5809" w:type="dxa"/>
          </w:tcPr>
          <w:p w14:paraId="61DCD169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 wp14:anchorId="33F8DE32" wp14:editId="6D70FEAD">
                  <wp:extent cx="2771775" cy="4157200"/>
                  <wp:effectExtent l="0" t="0" r="0" b="0"/>
                  <wp:docPr id="168727769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277698" name="Slika 168727769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20" cy="41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6F5AA599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1028B5">
              <w:rPr>
                <w:rFonts w:ascii="Verdana" w:hAnsi="Verdana"/>
                <w:b/>
                <w:bCs/>
                <w:sz w:val="20"/>
                <w:szCs w:val="20"/>
              </w:rPr>
              <w:t>Adi Turković</w:t>
            </w:r>
            <w:r>
              <w:rPr>
                <w:rFonts w:ascii="Verdana" w:hAnsi="Verdana"/>
                <w:sz w:val="20"/>
                <w:szCs w:val="20"/>
              </w:rPr>
              <w:t>, Direktor GS1 Bosne i Hercegovine</w:t>
            </w:r>
          </w:p>
        </w:tc>
        <w:tc>
          <w:tcPr>
            <w:tcW w:w="8788" w:type="dxa"/>
          </w:tcPr>
          <w:p w14:paraId="0BC64813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A732F3">
              <w:rPr>
                <w:rFonts w:ascii="Verdana" w:hAnsi="Verdana"/>
                <w:b/>
                <w:bCs/>
                <w:sz w:val="20"/>
                <w:szCs w:val="20"/>
              </w:rPr>
              <w:t>Adi Turković</w:t>
            </w:r>
            <w:r w:rsidRPr="002D76C9">
              <w:rPr>
                <w:rFonts w:ascii="Verdana" w:hAnsi="Verdana"/>
                <w:sz w:val="20"/>
                <w:szCs w:val="20"/>
              </w:rPr>
              <w:t xml:space="preserve"> je diplomirao 2008. na </w:t>
            </w:r>
          </w:p>
          <w:p w14:paraId="1B64FC20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Elektrotehničkom fakultetu u Sarajevu</w:t>
            </w:r>
          </w:p>
          <w:p w14:paraId="1E22D00B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na smjeru Računarstvo-informatika.</w:t>
            </w:r>
          </w:p>
          <w:p w14:paraId="1D177CA4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Magistrirao 2010. godine na istom</w:t>
            </w:r>
          </w:p>
          <w:p w14:paraId="33F49CAE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fakultetu iz područja Računarskih nauka</w:t>
            </w:r>
          </w:p>
          <w:p w14:paraId="29B8BAB8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Iskusan je programski inženjer i </w:t>
            </w:r>
          </w:p>
          <w:p w14:paraId="60BEE251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ICT stručnjak u području programskih </w:t>
            </w:r>
          </w:p>
          <w:p w14:paraId="2A699241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metoda i procesa, inženjerstva zahtjeva </w:t>
            </w:r>
          </w:p>
          <w:p w14:paraId="038FD379" w14:textId="15FD1DB6" w:rsidR="00B31B9E" w:rsidRPr="002D76C9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i modeliranja poslovnih procesa.</w:t>
            </w:r>
          </w:p>
          <w:p w14:paraId="3FB08A38" w14:textId="77777777" w:rsidR="00B31B9E" w:rsidRPr="002D76C9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</w:p>
          <w:p w14:paraId="72B36833" w14:textId="77777777" w:rsidR="00B31B9E" w:rsidRPr="002D76C9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</w:p>
          <w:p w14:paraId="1F65E3E4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Od 2010. radi u GS1 Bosne i Hercegovine,</w:t>
            </w:r>
          </w:p>
          <w:p w14:paraId="2ED14A2E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bosanskohercegovačkom udruženju za </w:t>
            </w:r>
          </w:p>
          <w:p w14:paraId="57CDFD0E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automatsku identifikaciju, elektronsku</w:t>
            </w:r>
          </w:p>
          <w:p w14:paraId="6F1A6440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razmjenu podataka i upravljanje</w:t>
            </w:r>
          </w:p>
          <w:p w14:paraId="1DBFF01E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poslovnim procesima Bosne i Hercegovine (prijašnji naziv EAN Bosne i Hercegovine) kao tehnički savjetnik za područja </w:t>
            </w:r>
          </w:p>
          <w:p w14:paraId="203C10EF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automatske identifikacije i elektroničke</w:t>
            </w:r>
          </w:p>
          <w:p w14:paraId="4884E5E9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razmjene podataka te na projektima</w:t>
            </w:r>
          </w:p>
          <w:p w14:paraId="78BE6174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vezanim za globalnu sinkronizaciju</w:t>
            </w:r>
          </w:p>
          <w:p w14:paraId="2E208ED3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matičnih podataka.</w:t>
            </w:r>
          </w:p>
          <w:p w14:paraId="42411A34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Od 2022. godine je preuzeo dužnost </w:t>
            </w:r>
          </w:p>
          <w:p w14:paraId="67B14EE8" w14:textId="3213F23F" w:rsidR="00B31B9E" w:rsidRPr="002D76C9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direktora GS1 Bosne i Hercegovine.</w:t>
            </w:r>
          </w:p>
          <w:p w14:paraId="182D0728" w14:textId="77777777" w:rsidR="00B31B9E" w:rsidRPr="002D76C9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</w:p>
          <w:p w14:paraId="12783A17" w14:textId="77777777" w:rsidR="00B31B9E" w:rsidRPr="002D76C9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</w:p>
          <w:p w14:paraId="7A5BD79D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Aktivno, se bavi digitalnom </w:t>
            </w:r>
          </w:p>
          <w:p w14:paraId="2D9D6014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transformacijom srednjih i </w:t>
            </w:r>
          </w:p>
          <w:p w14:paraId="65856B83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velikih poduzeća, sa širokim iskustvom</w:t>
            </w:r>
          </w:p>
          <w:p w14:paraId="54FFC7B5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na svim područjima informacijskih </w:t>
            </w:r>
          </w:p>
          <w:p w14:paraId="7406E542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tehnologija (poslovni procesi, dizajn i</w:t>
            </w:r>
          </w:p>
          <w:p w14:paraId="61B7AE7A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razvoj aplikacija, upravljanje podacima,</w:t>
            </w:r>
          </w:p>
          <w:p w14:paraId="3CC83B4C" w14:textId="77777777" w:rsidR="00C917CD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 xml:space="preserve"> infrastruktura, telekomunikacije) te </w:t>
            </w:r>
          </w:p>
          <w:p w14:paraId="29592C72" w14:textId="5EAD6352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2D76C9">
              <w:rPr>
                <w:rFonts w:ascii="Verdana" w:hAnsi="Verdana"/>
                <w:sz w:val="20"/>
                <w:szCs w:val="20"/>
              </w:rPr>
              <w:t>posebno unaprjeđenjem poslovnih procesa.</w:t>
            </w:r>
          </w:p>
        </w:tc>
      </w:tr>
      <w:tr w:rsidR="00B31B9E" w14:paraId="5FAFECDD" w14:textId="77777777" w:rsidTr="00C917CD">
        <w:tc>
          <w:tcPr>
            <w:tcW w:w="5809" w:type="dxa"/>
          </w:tcPr>
          <w:p w14:paraId="0235C4BC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bs-Latn-BA" w:eastAsia="bs-Latn-BA"/>
              </w:rPr>
              <w:lastRenderedPageBreak/>
              <w:drawing>
                <wp:inline distT="0" distB="0" distL="0" distR="0" wp14:anchorId="22E71CE0" wp14:editId="174B71C1">
                  <wp:extent cx="3282768" cy="4924425"/>
                  <wp:effectExtent l="0" t="0" r="0" b="0"/>
                  <wp:docPr id="1387658204" name="Slika 2" descr="Slika na kojoj se prikazuje Ljudsko lice, odijevanje, osoba, osmijeh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58204" name="Slika 2" descr="Slika na kojoj se prikazuje Ljudsko lice, odijevanje, osoba, osmijeh&#10;&#10;Opis je automatski generira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900" cy="493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1BF0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1B682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1028B5">
              <w:rPr>
                <w:rFonts w:ascii="Verdana" w:hAnsi="Verdana"/>
                <w:b/>
                <w:bCs/>
                <w:sz w:val="20"/>
                <w:szCs w:val="20"/>
              </w:rPr>
              <w:t>Haris Poturković</w:t>
            </w:r>
            <w:r>
              <w:rPr>
                <w:rFonts w:ascii="Verdana" w:hAnsi="Verdana"/>
                <w:sz w:val="20"/>
                <w:szCs w:val="20"/>
              </w:rPr>
              <w:t>, Viši stručni suradnik za IT u GS1 Bosne i Hercegovine</w:t>
            </w:r>
          </w:p>
        </w:tc>
        <w:tc>
          <w:tcPr>
            <w:tcW w:w="8788" w:type="dxa"/>
          </w:tcPr>
          <w:p w14:paraId="1DA5AA9E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732F3">
              <w:rPr>
                <w:rFonts w:ascii="Verdana" w:hAnsi="Verdana"/>
                <w:b/>
                <w:bCs/>
                <w:sz w:val="20"/>
                <w:szCs w:val="20"/>
              </w:rPr>
              <w:t>Haris Poturković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04557">
              <w:rPr>
                <w:rFonts w:ascii="Verdana" w:hAnsi="Verdana"/>
                <w:sz w:val="20"/>
                <w:szCs w:val="20"/>
              </w:rPr>
              <w:t xml:space="preserve">Magistar je </w:t>
            </w:r>
          </w:p>
          <w:p w14:paraId="48F7A005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Menadžmenta i organizacije </w:t>
            </w:r>
            <w:r>
              <w:rPr>
                <w:rFonts w:ascii="Verdana" w:hAnsi="Verdana"/>
                <w:sz w:val="20"/>
                <w:szCs w:val="20"/>
              </w:rPr>
              <w:t>na</w:t>
            </w:r>
            <w:r w:rsidRPr="00704557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71FF952E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>Ekonomsko</w:t>
            </w:r>
            <w:r>
              <w:rPr>
                <w:rFonts w:ascii="Verdana" w:hAnsi="Verdana"/>
                <w:sz w:val="20"/>
                <w:szCs w:val="20"/>
              </w:rPr>
              <w:t>m</w:t>
            </w:r>
            <w:r w:rsidRPr="00704557">
              <w:rPr>
                <w:rFonts w:ascii="Verdana" w:hAnsi="Verdana"/>
                <w:sz w:val="20"/>
                <w:szCs w:val="20"/>
              </w:rPr>
              <w:t xml:space="preserve"> fakultet</w:t>
            </w:r>
            <w:r>
              <w:rPr>
                <w:rFonts w:ascii="Verdana" w:hAnsi="Verdana"/>
                <w:sz w:val="20"/>
                <w:szCs w:val="20"/>
              </w:rPr>
              <w:t>u</w:t>
            </w:r>
            <w:r w:rsidRPr="00704557">
              <w:rPr>
                <w:rFonts w:ascii="Verdana" w:hAnsi="Verdana"/>
                <w:sz w:val="20"/>
                <w:szCs w:val="20"/>
              </w:rPr>
              <w:t xml:space="preserve"> Univerziteta u</w:t>
            </w:r>
          </w:p>
          <w:p w14:paraId="40D80BCF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 Sarajevu. </w:t>
            </w:r>
            <w:r>
              <w:rPr>
                <w:rFonts w:ascii="Verdana" w:hAnsi="Verdana"/>
                <w:sz w:val="20"/>
                <w:szCs w:val="20"/>
              </w:rPr>
              <w:t>P</w:t>
            </w:r>
            <w:r w:rsidRPr="00704557">
              <w:rPr>
                <w:rFonts w:ascii="Verdana" w:hAnsi="Verdana"/>
                <w:sz w:val="20"/>
                <w:szCs w:val="20"/>
              </w:rPr>
              <w:t xml:space="preserve">ridružio se GS1 </w:t>
            </w:r>
          </w:p>
          <w:p w14:paraId="1CB82D38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Bosne i Hercegovine 2017. godine i </w:t>
            </w:r>
          </w:p>
          <w:p w14:paraId="2F94D19D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>aktivno učestvuje u raznim aspektima rada organizacije. Njegova posebna interesovanja uključuju Master Data i</w:t>
            </w:r>
          </w:p>
          <w:p w14:paraId="03C23EF8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 Data Quality.</w:t>
            </w:r>
            <w:r>
              <w:rPr>
                <w:rFonts w:ascii="Verdana" w:hAnsi="Verdana"/>
                <w:sz w:val="20"/>
                <w:szCs w:val="20"/>
              </w:rPr>
              <w:t xml:space="preserve"> Završio je brojne edukacije</w:t>
            </w:r>
          </w:p>
          <w:p w14:paraId="004B2A3B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na međunarodnom nivou koje se tiču</w:t>
            </w:r>
          </w:p>
          <w:p w14:paraId="35EBFCA5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GS1 Standarda.</w:t>
            </w:r>
            <w:r w:rsidRPr="00704557">
              <w:rPr>
                <w:rFonts w:ascii="Verdana" w:hAnsi="Verdana"/>
                <w:sz w:val="20"/>
                <w:szCs w:val="20"/>
              </w:rPr>
              <w:t xml:space="preserve"> Kroz edukacijske </w:t>
            </w:r>
          </w:p>
          <w:p w14:paraId="1B6036B7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>programe održao je brojna predavanja za</w:t>
            </w:r>
          </w:p>
          <w:p w14:paraId="3FDDD99F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 kompanije iz različitih sektora i fakultete</w:t>
            </w:r>
          </w:p>
          <w:p w14:paraId="3E949F1A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 u Bosni i Hercegovini, na teme kao što su</w:t>
            </w:r>
          </w:p>
          <w:p w14:paraId="6711596B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 sljedivost, elektronska razmjena</w:t>
            </w:r>
          </w:p>
          <w:p w14:paraId="620D0133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 podataka i novi trendovi prodaje. </w:t>
            </w:r>
          </w:p>
          <w:p w14:paraId="53611DBB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Poturković je učestvovao u globalnim </w:t>
            </w:r>
          </w:p>
          <w:p w14:paraId="57A0BBC6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projektima, uključujući razvoj alata za </w:t>
            </w:r>
          </w:p>
          <w:p w14:paraId="4499C6E1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unos podataka u svjetski registar </w:t>
            </w:r>
          </w:p>
          <w:p w14:paraId="35036E6C" w14:textId="4C506E06" w:rsidR="00B31B9E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704557">
              <w:rPr>
                <w:rFonts w:ascii="Verdana" w:hAnsi="Verdana"/>
                <w:sz w:val="20"/>
                <w:szCs w:val="20"/>
              </w:rPr>
              <w:t xml:space="preserve">barkodova. </w:t>
            </w:r>
          </w:p>
        </w:tc>
      </w:tr>
      <w:tr w:rsidR="00B31B9E" w14:paraId="1A3CA781" w14:textId="77777777" w:rsidTr="00C917CD">
        <w:tc>
          <w:tcPr>
            <w:tcW w:w="5809" w:type="dxa"/>
          </w:tcPr>
          <w:p w14:paraId="7B1ECCFF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bs-Latn-BA" w:eastAsia="bs-Latn-BA"/>
              </w:rPr>
              <w:lastRenderedPageBreak/>
              <w:drawing>
                <wp:inline distT="0" distB="0" distL="0" distR="0" wp14:anchorId="4457AB51" wp14:editId="725410B9">
                  <wp:extent cx="3466908" cy="5200650"/>
                  <wp:effectExtent l="0" t="0" r="635" b="0"/>
                  <wp:docPr id="998550120" name="Slika 3" descr="Slika na kojoj se prikazuje Ljudsko lice, osoba, osmijeh, odijev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50120" name="Slika 3" descr="Slika na kojoj se prikazuje Ljudsko lice, osoba, osmijeh, odijevanje&#10;&#10;Opis je automatski generiran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483" cy="520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67AB565C" w14:textId="77777777" w:rsidR="00B31B9E" w:rsidRDefault="00B31B9E" w:rsidP="00911806">
            <w:pPr>
              <w:rPr>
                <w:rFonts w:ascii="Verdana" w:hAnsi="Verdana"/>
                <w:sz w:val="20"/>
                <w:szCs w:val="20"/>
              </w:rPr>
            </w:pPr>
            <w:r w:rsidRPr="007C16BD">
              <w:rPr>
                <w:rFonts w:ascii="Verdana" w:hAnsi="Verdana"/>
                <w:b/>
                <w:bCs/>
                <w:sz w:val="20"/>
                <w:szCs w:val="20"/>
              </w:rPr>
              <w:t>Nevena Kravec-Stevanović</w:t>
            </w:r>
            <w:r>
              <w:rPr>
                <w:rFonts w:ascii="Verdana" w:hAnsi="Verdana"/>
                <w:sz w:val="20"/>
                <w:szCs w:val="20"/>
              </w:rPr>
              <w:t>, Rukovodilac finansija i marketinga</w:t>
            </w:r>
          </w:p>
        </w:tc>
        <w:tc>
          <w:tcPr>
            <w:tcW w:w="8788" w:type="dxa"/>
          </w:tcPr>
          <w:p w14:paraId="00843934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b/>
                <w:bCs/>
                <w:sz w:val="20"/>
                <w:szCs w:val="20"/>
              </w:rPr>
              <w:t>Nevena Kravec-Stevanović</w:t>
            </w:r>
            <w:r w:rsidRPr="00D420B6">
              <w:rPr>
                <w:rFonts w:ascii="Verdana" w:hAnsi="Verdana"/>
                <w:sz w:val="20"/>
                <w:szCs w:val="20"/>
              </w:rPr>
              <w:t xml:space="preserve"> je</w:t>
            </w:r>
          </w:p>
          <w:p w14:paraId="088B35CF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rukovodilac finansija i marketinga u </w:t>
            </w:r>
          </w:p>
          <w:p w14:paraId="7E4A6D91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>GS1 Bosne i Hercegovine, gdje radi već</w:t>
            </w:r>
          </w:p>
          <w:p w14:paraId="0C95AD62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15 godina. Diplomirala je na </w:t>
            </w:r>
          </w:p>
          <w:p w14:paraId="7D5995C0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Ekonomskom fakultetu Univerziteta u </w:t>
            </w:r>
          </w:p>
          <w:p w14:paraId="62B9F56D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>Sarajevu</w:t>
            </w:r>
            <w:r>
              <w:rPr>
                <w:rFonts w:ascii="Verdana" w:hAnsi="Verdana"/>
                <w:sz w:val="20"/>
                <w:szCs w:val="20"/>
              </w:rPr>
              <w:t xml:space="preserve">. Certificirani je računovođa. </w:t>
            </w:r>
          </w:p>
          <w:p w14:paraId="674B540A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Posjeduje</w:t>
            </w:r>
            <w:r w:rsidRPr="00D420B6">
              <w:rPr>
                <w:rFonts w:ascii="Verdana" w:hAnsi="Verdana"/>
                <w:sz w:val="20"/>
                <w:szCs w:val="20"/>
              </w:rPr>
              <w:t xml:space="preserve"> iskustvo u oblastima finansija,</w:t>
            </w:r>
          </w:p>
          <w:p w14:paraId="331CEDDA" w14:textId="13094FE9" w:rsidR="00B31B9E" w:rsidRPr="00D420B6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marketinga i primjene GS1 standarda. </w:t>
            </w:r>
          </w:p>
          <w:p w14:paraId="77DD8348" w14:textId="77777777" w:rsidR="00B31B9E" w:rsidRPr="00D420B6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78B642F2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Nevena je aktivno učestvovala u brojnim </w:t>
            </w:r>
          </w:p>
          <w:p w14:paraId="6055D178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edukacijama i obukama na temu GS1, </w:t>
            </w:r>
          </w:p>
          <w:p w14:paraId="7BA1EB30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>gdje je imala ključnu ulogu u obrazovanju i</w:t>
            </w:r>
          </w:p>
          <w:p w14:paraId="60DAC6E9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podršci firmama. Njeno iskustvo </w:t>
            </w:r>
          </w:p>
          <w:p w14:paraId="60FFFD1E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obuhvata i </w:t>
            </w:r>
            <w:r w:rsidR="00D8116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D420B6">
              <w:rPr>
                <w:rFonts w:ascii="Verdana" w:hAnsi="Verdana"/>
                <w:sz w:val="20"/>
                <w:szCs w:val="20"/>
              </w:rPr>
              <w:t xml:space="preserve">razvoj i implementaciju </w:t>
            </w:r>
          </w:p>
          <w:p w14:paraId="10C789A0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edukativnih programa za članstvo i </w:t>
            </w:r>
          </w:p>
          <w:p w14:paraId="1D1F6DAE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>fakultete, sa ciljem unapređenja</w:t>
            </w:r>
          </w:p>
          <w:p w14:paraId="1FF17BA7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poslovnih procesa i efikasne primjene</w:t>
            </w:r>
          </w:p>
          <w:p w14:paraId="3444112C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GS1 standarda. Kroz </w:t>
            </w:r>
            <w:r>
              <w:rPr>
                <w:rFonts w:ascii="Verdana" w:hAnsi="Verdana"/>
                <w:sz w:val="20"/>
                <w:szCs w:val="20"/>
              </w:rPr>
              <w:t>svoj</w:t>
            </w:r>
            <w:r w:rsidRPr="00D420B6">
              <w:rPr>
                <w:rFonts w:ascii="Verdana" w:hAnsi="Verdana"/>
                <w:sz w:val="20"/>
                <w:szCs w:val="20"/>
              </w:rPr>
              <w:t xml:space="preserve"> rad,</w:t>
            </w:r>
            <w:r w:rsidR="00D8116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D420B6">
              <w:rPr>
                <w:rFonts w:ascii="Verdana" w:hAnsi="Verdana"/>
                <w:sz w:val="20"/>
                <w:szCs w:val="20"/>
              </w:rPr>
              <w:t>Nevena</w:t>
            </w:r>
          </w:p>
          <w:p w14:paraId="4C853BE2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doprinosi jačanju kompetencija i znanja</w:t>
            </w:r>
          </w:p>
          <w:p w14:paraId="6A0A1910" w14:textId="32539B9A" w:rsidR="00D8116F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industrije</w:t>
            </w:r>
            <w:r w:rsidRPr="00D420B6">
              <w:rPr>
                <w:rFonts w:ascii="Verdana" w:hAnsi="Verdana"/>
                <w:sz w:val="20"/>
                <w:szCs w:val="20"/>
              </w:rPr>
              <w:t xml:space="preserve">, što pomaže </w:t>
            </w:r>
          </w:p>
          <w:p w14:paraId="63FBB500" w14:textId="77777777" w:rsidR="00C917CD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 xml:space="preserve">firmama da </w:t>
            </w:r>
            <w:r>
              <w:rPr>
                <w:rFonts w:ascii="Verdana" w:hAnsi="Verdana"/>
                <w:sz w:val="20"/>
                <w:szCs w:val="20"/>
              </w:rPr>
              <w:t>optimizuju</w:t>
            </w:r>
            <w:r w:rsidRPr="00D420B6">
              <w:rPr>
                <w:rFonts w:ascii="Verdana" w:hAnsi="Verdana"/>
                <w:sz w:val="20"/>
                <w:szCs w:val="20"/>
              </w:rPr>
              <w:t xml:space="preserve"> svoje operacije i </w:t>
            </w:r>
          </w:p>
          <w:p w14:paraId="5564E1F0" w14:textId="2E573E3F" w:rsidR="00B31B9E" w:rsidRDefault="00B31B9E" w:rsidP="0091180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420B6">
              <w:rPr>
                <w:rFonts w:ascii="Verdana" w:hAnsi="Verdana"/>
                <w:sz w:val="20"/>
                <w:szCs w:val="20"/>
              </w:rPr>
              <w:t>postignu bolje rezultate.</w:t>
            </w:r>
          </w:p>
        </w:tc>
      </w:tr>
    </w:tbl>
    <w:p w14:paraId="23F2C83F" w14:textId="77777777" w:rsidR="00B31B9E" w:rsidRDefault="00B31B9E" w:rsidP="00B31B9E">
      <w:pPr>
        <w:rPr>
          <w:rFonts w:ascii="Verdana" w:hAnsi="Verdana"/>
          <w:sz w:val="20"/>
          <w:szCs w:val="20"/>
        </w:rPr>
      </w:pPr>
    </w:p>
    <w:p w14:paraId="0D4F7B9A" w14:textId="77777777" w:rsidR="00B31B9E" w:rsidRDefault="00B31B9E" w:rsidP="00FF0887">
      <w:pPr>
        <w:ind w:left="75"/>
        <w:rPr>
          <w:rFonts w:ascii="Verdana" w:hAnsi="Verdana"/>
          <w:b/>
          <w:bCs/>
          <w:sz w:val="20"/>
          <w:szCs w:val="20"/>
        </w:rPr>
      </w:pPr>
    </w:p>
    <w:sectPr w:rsidR="00B31B9E" w:rsidSect="00044C4F">
      <w:headerReference w:type="default" r:id="rId15"/>
      <w:headerReference w:type="first" r:id="rId16"/>
      <w:pgSz w:w="11906" w:h="16838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C611F" w14:textId="77777777" w:rsidR="00634DA5" w:rsidRDefault="00634DA5" w:rsidP="00914FF4">
      <w:pPr>
        <w:spacing w:after="0" w:line="240" w:lineRule="auto"/>
      </w:pPr>
      <w:r>
        <w:separator/>
      </w:r>
    </w:p>
  </w:endnote>
  <w:endnote w:type="continuationSeparator" w:id="0">
    <w:p w14:paraId="44335C43" w14:textId="77777777" w:rsidR="00634DA5" w:rsidRDefault="00634DA5" w:rsidP="0091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C3D69" w14:textId="77777777" w:rsidR="00634DA5" w:rsidRDefault="00634DA5" w:rsidP="00914FF4">
      <w:pPr>
        <w:spacing w:after="0" w:line="240" w:lineRule="auto"/>
      </w:pPr>
      <w:r>
        <w:separator/>
      </w:r>
    </w:p>
  </w:footnote>
  <w:footnote w:type="continuationSeparator" w:id="0">
    <w:p w14:paraId="125655D9" w14:textId="77777777" w:rsidR="00634DA5" w:rsidRDefault="00634DA5" w:rsidP="00914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08555" w14:textId="231E0C58" w:rsidR="00914FF4" w:rsidRDefault="00914FF4">
    <w:pPr>
      <w:pStyle w:val="Header"/>
    </w:pPr>
    <w:r w:rsidRPr="00914FF4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72FA0" w14:textId="580E38C1" w:rsidR="00E43C7D" w:rsidRDefault="00E355F4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70528" behindDoc="0" locked="0" layoutInCell="1" allowOverlap="1" wp14:anchorId="6C1D4264" wp14:editId="67D3F40E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190625" cy="990600"/>
          <wp:effectExtent l="0" t="0" r="9525" b="0"/>
          <wp:wrapThrough wrapText="bothSides">
            <wp:wrapPolygon edited="0">
              <wp:start x="0" y="0"/>
              <wp:lineTo x="0" y="21185"/>
              <wp:lineTo x="21427" y="21185"/>
              <wp:lineTo x="21427" y="0"/>
              <wp:lineTo x="0" y="0"/>
            </wp:wrapPolygon>
          </wp:wrapThrough>
          <wp:docPr id="117822799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65EA7" w:rsidRPr="00413DEC">
      <w:rPr>
        <w:rFonts w:ascii="Times New Roman" w:hAnsi="Times New Roman" w:cs="Times New Roman"/>
        <w:noProof/>
        <w:lang w:val="bs-Latn-BA" w:eastAsia="bs-Latn-BA"/>
      </w:rPr>
      <w:drawing>
        <wp:anchor distT="0" distB="0" distL="114300" distR="114300" simplePos="0" relativeHeight="251668480" behindDoc="0" locked="0" layoutInCell="1" allowOverlap="1" wp14:anchorId="4EEC6C8D" wp14:editId="08A4DADD">
          <wp:simplePos x="0" y="0"/>
          <wp:positionH relativeFrom="margin">
            <wp:posOffset>2238375</wp:posOffset>
          </wp:positionH>
          <wp:positionV relativeFrom="topMargin">
            <wp:align>bottom</wp:align>
          </wp:positionV>
          <wp:extent cx="990600" cy="800100"/>
          <wp:effectExtent l="0" t="0" r="0" b="0"/>
          <wp:wrapSquare wrapText="bothSides"/>
          <wp:docPr id="9786582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F6963" w:rsidRPr="00413DEC">
      <w:rPr>
        <w:rFonts w:ascii="Times New Roman" w:hAnsi="Times New Roman" w:cs="Times New Roman"/>
        <w:noProof/>
        <w:lang w:val="bs-Latn-BA" w:eastAsia="bs-Latn-BA"/>
      </w:rPr>
      <w:drawing>
        <wp:anchor distT="0" distB="0" distL="114300" distR="114300" simplePos="0" relativeHeight="251666432" behindDoc="0" locked="0" layoutInCell="1" allowOverlap="1" wp14:anchorId="18CD4379" wp14:editId="3E60CBD1">
          <wp:simplePos x="0" y="0"/>
          <wp:positionH relativeFrom="margin">
            <wp:posOffset>-857250</wp:posOffset>
          </wp:positionH>
          <wp:positionV relativeFrom="topMargin">
            <wp:posOffset>9525</wp:posOffset>
          </wp:positionV>
          <wp:extent cx="1885950" cy="908685"/>
          <wp:effectExtent l="0" t="0" r="0" b="5715"/>
          <wp:wrapSquare wrapText="bothSides"/>
          <wp:docPr id="3224695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F1DF3E" w14:textId="7C440203" w:rsidR="00E43C7D" w:rsidRDefault="00E43C7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D4669"/>
    <w:multiLevelType w:val="hybridMultilevel"/>
    <w:tmpl w:val="B4FCA762"/>
    <w:lvl w:ilvl="0" w:tplc="99D4BF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3730A"/>
    <w:multiLevelType w:val="hybridMultilevel"/>
    <w:tmpl w:val="11844968"/>
    <w:lvl w:ilvl="0" w:tplc="10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C666C6"/>
    <w:multiLevelType w:val="hybridMultilevel"/>
    <w:tmpl w:val="FAC4BC54"/>
    <w:lvl w:ilvl="0" w:tplc="EB022C6E">
      <w:start w:val="3"/>
      <w:numFmt w:val="bullet"/>
      <w:lvlText w:val="-"/>
      <w:lvlJc w:val="left"/>
      <w:pPr>
        <w:ind w:left="795" w:hanging="360"/>
      </w:pPr>
      <w:rPr>
        <w:rFonts w:ascii="Verdana" w:eastAsiaTheme="minorHAnsi" w:hAnsi="Verdan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03B39D1"/>
    <w:multiLevelType w:val="hybridMultilevel"/>
    <w:tmpl w:val="65F272DA"/>
    <w:lvl w:ilvl="0" w:tplc="10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F1C436F"/>
    <w:multiLevelType w:val="multilevel"/>
    <w:tmpl w:val="78C8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7715B2"/>
    <w:multiLevelType w:val="multilevel"/>
    <w:tmpl w:val="0E98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1AA"/>
    <w:multiLevelType w:val="hybridMultilevel"/>
    <w:tmpl w:val="EC2ABE6A"/>
    <w:lvl w:ilvl="0" w:tplc="10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5DC136C"/>
    <w:multiLevelType w:val="hybridMultilevel"/>
    <w:tmpl w:val="95E85C2E"/>
    <w:lvl w:ilvl="0" w:tplc="10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2911108"/>
    <w:multiLevelType w:val="hybridMultilevel"/>
    <w:tmpl w:val="0A140356"/>
    <w:lvl w:ilvl="0" w:tplc="101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341"/>
    <w:rsid w:val="0000522D"/>
    <w:rsid w:val="000151F2"/>
    <w:rsid w:val="000250A0"/>
    <w:rsid w:val="0002681F"/>
    <w:rsid w:val="00044C4F"/>
    <w:rsid w:val="00047232"/>
    <w:rsid w:val="00090CFE"/>
    <w:rsid w:val="00091EC2"/>
    <w:rsid w:val="000956DD"/>
    <w:rsid w:val="000B278D"/>
    <w:rsid w:val="000C43E8"/>
    <w:rsid w:val="000D1F51"/>
    <w:rsid w:val="001028B5"/>
    <w:rsid w:val="00104862"/>
    <w:rsid w:val="00140ADD"/>
    <w:rsid w:val="00156B1D"/>
    <w:rsid w:val="00160729"/>
    <w:rsid w:val="00165EA7"/>
    <w:rsid w:val="00166C13"/>
    <w:rsid w:val="001A4DCE"/>
    <w:rsid w:val="001A7E2D"/>
    <w:rsid w:val="001E1CF6"/>
    <w:rsid w:val="0020093A"/>
    <w:rsid w:val="00261EED"/>
    <w:rsid w:val="00274A62"/>
    <w:rsid w:val="002B3857"/>
    <w:rsid w:val="002B7711"/>
    <w:rsid w:val="002C625B"/>
    <w:rsid w:val="002D76C9"/>
    <w:rsid w:val="00315025"/>
    <w:rsid w:val="00372FAF"/>
    <w:rsid w:val="00383F17"/>
    <w:rsid w:val="0038782B"/>
    <w:rsid w:val="0039099D"/>
    <w:rsid w:val="003C46C0"/>
    <w:rsid w:val="003C5A97"/>
    <w:rsid w:val="003D61B3"/>
    <w:rsid w:val="003F6963"/>
    <w:rsid w:val="0041057B"/>
    <w:rsid w:val="00416F31"/>
    <w:rsid w:val="00433225"/>
    <w:rsid w:val="00443D13"/>
    <w:rsid w:val="00453744"/>
    <w:rsid w:val="00465890"/>
    <w:rsid w:val="00467531"/>
    <w:rsid w:val="004A00BE"/>
    <w:rsid w:val="004B28C3"/>
    <w:rsid w:val="004D499E"/>
    <w:rsid w:val="00511F60"/>
    <w:rsid w:val="00536BAE"/>
    <w:rsid w:val="005436DA"/>
    <w:rsid w:val="00557BEF"/>
    <w:rsid w:val="00571966"/>
    <w:rsid w:val="00582295"/>
    <w:rsid w:val="0059086D"/>
    <w:rsid w:val="005A163C"/>
    <w:rsid w:val="005A2E93"/>
    <w:rsid w:val="005E4B96"/>
    <w:rsid w:val="0060275A"/>
    <w:rsid w:val="00606906"/>
    <w:rsid w:val="00607497"/>
    <w:rsid w:val="0061115A"/>
    <w:rsid w:val="00634DA5"/>
    <w:rsid w:val="00665235"/>
    <w:rsid w:val="006714B4"/>
    <w:rsid w:val="006729E8"/>
    <w:rsid w:val="006829BC"/>
    <w:rsid w:val="00686927"/>
    <w:rsid w:val="00691BFE"/>
    <w:rsid w:val="006A3488"/>
    <w:rsid w:val="00704557"/>
    <w:rsid w:val="00736D85"/>
    <w:rsid w:val="0075515A"/>
    <w:rsid w:val="007748E6"/>
    <w:rsid w:val="007869F7"/>
    <w:rsid w:val="007C16BD"/>
    <w:rsid w:val="007C2341"/>
    <w:rsid w:val="008121D7"/>
    <w:rsid w:val="008207C2"/>
    <w:rsid w:val="008260F2"/>
    <w:rsid w:val="00882091"/>
    <w:rsid w:val="00894135"/>
    <w:rsid w:val="009001EC"/>
    <w:rsid w:val="009059F1"/>
    <w:rsid w:val="009148E1"/>
    <w:rsid w:val="00914FF4"/>
    <w:rsid w:val="00964244"/>
    <w:rsid w:val="00977B67"/>
    <w:rsid w:val="009B30A8"/>
    <w:rsid w:val="009B400C"/>
    <w:rsid w:val="009B626B"/>
    <w:rsid w:val="009D5E30"/>
    <w:rsid w:val="00A17276"/>
    <w:rsid w:val="00A176F7"/>
    <w:rsid w:val="00A357D9"/>
    <w:rsid w:val="00A732F3"/>
    <w:rsid w:val="00A81FB5"/>
    <w:rsid w:val="00A855D9"/>
    <w:rsid w:val="00AD0AF0"/>
    <w:rsid w:val="00AD34CB"/>
    <w:rsid w:val="00B01188"/>
    <w:rsid w:val="00B058E0"/>
    <w:rsid w:val="00B14A2E"/>
    <w:rsid w:val="00B30252"/>
    <w:rsid w:val="00B31B9E"/>
    <w:rsid w:val="00B34A36"/>
    <w:rsid w:val="00BE2911"/>
    <w:rsid w:val="00C3515E"/>
    <w:rsid w:val="00C75F83"/>
    <w:rsid w:val="00C80697"/>
    <w:rsid w:val="00C86A48"/>
    <w:rsid w:val="00C917CD"/>
    <w:rsid w:val="00C91EB6"/>
    <w:rsid w:val="00C97D36"/>
    <w:rsid w:val="00CB4CB7"/>
    <w:rsid w:val="00CB6F2D"/>
    <w:rsid w:val="00CF0438"/>
    <w:rsid w:val="00CF5B90"/>
    <w:rsid w:val="00D07667"/>
    <w:rsid w:val="00D420B6"/>
    <w:rsid w:val="00D54369"/>
    <w:rsid w:val="00D8116F"/>
    <w:rsid w:val="00DA2E60"/>
    <w:rsid w:val="00DA57B3"/>
    <w:rsid w:val="00DC190E"/>
    <w:rsid w:val="00DF02A7"/>
    <w:rsid w:val="00E355F4"/>
    <w:rsid w:val="00E43C7D"/>
    <w:rsid w:val="00E4668E"/>
    <w:rsid w:val="00E6274D"/>
    <w:rsid w:val="00E92373"/>
    <w:rsid w:val="00EA0003"/>
    <w:rsid w:val="00EB05DC"/>
    <w:rsid w:val="00EC2791"/>
    <w:rsid w:val="00EC6A37"/>
    <w:rsid w:val="00EE15D7"/>
    <w:rsid w:val="00EE15F8"/>
    <w:rsid w:val="00EF3977"/>
    <w:rsid w:val="00F0098A"/>
    <w:rsid w:val="00F70D2B"/>
    <w:rsid w:val="00FA2F03"/>
    <w:rsid w:val="00FC2A69"/>
    <w:rsid w:val="00FF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BED82"/>
  <w15:chartTrackingRefBased/>
  <w15:docId w15:val="{DBF89B55-A3C9-4D13-A6A2-39CD578A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23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3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3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3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3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3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3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3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3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3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3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3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3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3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3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3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3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3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3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3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3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3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3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3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3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3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3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3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3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1F60"/>
    <w:rPr>
      <w:color w:val="467886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511F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D6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4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FF4"/>
  </w:style>
  <w:style w:type="paragraph" w:styleId="Footer">
    <w:name w:val="footer"/>
    <w:basedOn w:val="Normal"/>
    <w:link w:val="FooterChar"/>
    <w:uiPriority w:val="99"/>
    <w:unhideWhenUsed/>
    <w:rsid w:val="00914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FF4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914FF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sz w:val="12"/>
      <w:szCs w:val="1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14FF4"/>
    <w:rPr>
      <w:rFonts w:ascii="Arial" w:eastAsia="Arial" w:hAnsi="Arial" w:cs="Arial"/>
      <w:b/>
      <w:bCs/>
      <w:kern w:val="0"/>
      <w:sz w:val="12"/>
      <w:szCs w:val="12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2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2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komoraksbsbk@gmai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8916436BC8A74EB40EF6CBA222EC99" ma:contentTypeVersion="18" ma:contentTypeDescription="Stvaranje novog dokumenta." ma:contentTypeScope="" ma:versionID="32c2bb87db3705b935b4def735a99901">
  <xsd:schema xmlns:xsd="http://www.w3.org/2001/XMLSchema" xmlns:xs="http://www.w3.org/2001/XMLSchema" xmlns:p="http://schemas.microsoft.com/office/2006/metadata/properties" xmlns:ns2="23e28eba-1b49-4296-b8e4-94c9b22608e0" xmlns:ns3="9dc43c08-5cd6-4c7a-8b6b-e443292eff70" targetNamespace="http://schemas.microsoft.com/office/2006/metadata/properties" ma:root="true" ma:fieldsID="5eb343a310ee5891a6a323ca263dc1f6" ns2:_="" ns3:_="">
    <xsd:import namespace="23e28eba-1b49-4296-b8e4-94c9b22608e0"/>
    <xsd:import namespace="9dc43c08-5cd6-4c7a-8b6b-e443292ef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28eba-1b49-4296-b8e4-94c9b2260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a" ma:readOnly="false" ma:fieldId="{5cf76f15-5ced-4ddc-b409-7134ff3c332f}" ma:taxonomyMulti="true" ma:sspId="e7c0c3d4-b12f-4540-84ca-51b7990ea4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3c08-5cd6-4c7a-8b6b-e443292ef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1f3acb-f630-4dc8-b9a6-d312b9dfbc52}" ma:internalName="TaxCatchAll" ma:showField="CatchAllData" ma:web="9dc43c08-5cd6-4c7a-8b6b-e443292ef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c43c08-5cd6-4c7a-8b6b-e443292eff70" xsi:nil="true"/>
    <lcf76f155ced4ddcb4097134ff3c332f xmlns="23e28eba-1b49-4296-b8e4-94c9b22608e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A10E8-135F-46BF-B30D-7AA3C40E0B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DA1BA8-B448-428E-A761-1ED54C90C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e28eba-1b49-4296-b8e4-94c9b22608e0"/>
    <ds:schemaRef ds:uri="9dc43c08-5cd6-4c7a-8b6b-e443292ef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ED059D-4827-4845-A441-54F6CCFFA4A2}">
  <ds:schemaRefs>
    <ds:schemaRef ds:uri="http://schemas.microsoft.com/office/2006/metadata/properties"/>
    <ds:schemaRef ds:uri="http://schemas.microsoft.com/office/infopath/2007/PartnerControls"/>
    <ds:schemaRef ds:uri="9dc43c08-5cd6-4c7a-8b6b-e443292eff70"/>
    <ds:schemaRef ds:uri="23e28eba-1b49-4296-b8e4-94c9b22608e0"/>
  </ds:schemaRefs>
</ds:datastoreItem>
</file>

<file path=customXml/itemProps4.xml><?xml version="1.0" encoding="utf-8"?>
<ds:datastoreItem xmlns:ds="http://schemas.openxmlformats.org/officeDocument/2006/customXml" ds:itemID="{6C852631-0F60-4E0D-BDDB-D3DD6E29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1067</Words>
  <Characters>6084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Kravec-Stevanović</dc:creator>
  <cp:keywords/>
  <dc:description/>
  <cp:lastModifiedBy>Obrtnička KomoraSBK</cp:lastModifiedBy>
  <cp:revision>8</cp:revision>
  <cp:lastPrinted>2024-09-23T12:08:00Z</cp:lastPrinted>
  <dcterms:created xsi:type="dcterms:W3CDTF">2024-09-23T08:44:00Z</dcterms:created>
  <dcterms:modified xsi:type="dcterms:W3CDTF">2024-09-23T12:13:00Z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0x010100DA8916436BC8A74EB40EF6CBA222EC99</vt:lpwstr>
  </property>
  <property fmtid="{D5CDD505-2E9C-101B-9397-08002B2CF9AE}" pid="3" name="MediaServiceImageTags">
    <vt:lpwstr/>
  </property>
</Properties>
</file>